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7A" w:rsidRPr="0087005B" w:rsidRDefault="00A41A7A" w:rsidP="00A4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05B">
        <w:rPr>
          <w:rFonts w:ascii="Times New Roman" w:hAnsi="Times New Roman" w:cs="Times New Roman"/>
          <w:b/>
          <w:sz w:val="24"/>
          <w:szCs w:val="24"/>
        </w:rPr>
        <w:t>Задания на период дистанционного обучения (с 13.03.2020 по 19.04.2020).</w:t>
      </w:r>
    </w:p>
    <w:p w:rsidR="00A41A7A" w:rsidRPr="0087005B" w:rsidRDefault="00A41A7A" w:rsidP="00A41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05B">
        <w:rPr>
          <w:rFonts w:ascii="Times New Roman" w:hAnsi="Times New Roman" w:cs="Times New Roman"/>
          <w:sz w:val="24"/>
          <w:szCs w:val="24"/>
        </w:rPr>
        <w:t xml:space="preserve">Учитель               </w:t>
      </w:r>
      <w:proofErr w:type="spellStart"/>
      <w:r w:rsidRPr="0087005B">
        <w:rPr>
          <w:rFonts w:ascii="Times New Roman" w:hAnsi="Times New Roman" w:cs="Times New Roman"/>
          <w:b/>
          <w:sz w:val="24"/>
          <w:szCs w:val="24"/>
        </w:rPr>
        <w:t>Околодкова</w:t>
      </w:r>
      <w:proofErr w:type="spellEnd"/>
      <w:r w:rsidRPr="0087005B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 w:rsidRPr="0087005B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Pr="0087005B">
        <w:rPr>
          <w:rFonts w:ascii="Times New Roman" w:hAnsi="Times New Roman" w:cs="Times New Roman"/>
          <w:sz w:val="24"/>
          <w:szCs w:val="24"/>
        </w:rPr>
        <w:t xml:space="preserve">          Класс </w:t>
      </w:r>
      <w:r w:rsidRPr="0087005B">
        <w:rPr>
          <w:rFonts w:ascii="Times New Roman" w:hAnsi="Times New Roman" w:cs="Times New Roman"/>
          <w:b/>
          <w:sz w:val="24"/>
          <w:szCs w:val="24"/>
        </w:rPr>
        <w:t>7 а, б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3"/>
        <w:gridCol w:w="1701"/>
        <w:gridCol w:w="1588"/>
        <w:gridCol w:w="2662"/>
        <w:gridCol w:w="4988"/>
      </w:tblGrid>
      <w:tr w:rsidR="00A41A7A" w:rsidTr="00017588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учащихся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задание</w:t>
            </w:r>
          </w:p>
        </w:tc>
      </w:tr>
      <w:tr w:rsidR="00A41A7A" w:rsidTr="00017588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 7а</w:t>
            </w:r>
          </w:p>
          <w:p w:rsidR="00A41A7A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</w:t>
            </w:r>
          </w:p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Контрольная работа по теме: «Позвоночные животные»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 по данной теме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знания по заполненной вами таблице предыдущего урока и выполнить тест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Выполняем тест в тетради и ответы отправляем учителю </w:t>
            </w:r>
            <w:proofErr w:type="spellStart"/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Околодковой</w:t>
            </w:r>
            <w:proofErr w:type="spellEnd"/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17.04.2020</w:t>
            </w:r>
          </w:p>
        </w:tc>
      </w:tr>
      <w:tr w:rsidR="00A41A7A" w:rsidTr="00017588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05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Царство Бактерии. Особенности строения и жизнедеятельност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и.</w:t>
            </w:r>
          </w:p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 49, конспект урока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Прочитать конспект, все, что выделено красным цветом записать в тетрадь, выполнить задания, изложенные в конспекте.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7A" w:rsidRPr="0087005B" w:rsidRDefault="00A41A7A" w:rsidP="00017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Сделать конспект урока, 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всем</w:t>
            </w:r>
            <w:r w:rsidRPr="008700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проверка будет проведена выборочно.</w:t>
            </w:r>
          </w:p>
        </w:tc>
      </w:tr>
    </w:tbl>
    <w:p w:rsidR="00A41A7A" w:rsidRDefault="00A41A7A" w:rsidP="00A41A7A"/>
    <w:p w:rsidR="00A41A7A" w:rsidRDefault="00A41A7A" w:rsidP="00A41A7A">
      <w:r>
        <w:t xml:space="preserve">  </w:t>
      </w:r>
    </w:p>
    <w:p w:rsidR="00A41A7A" w:rsidRDefault="00A41A7A" w:rsidP="00A41A7A"/>
    <w:p w:rsidR="00A41A7A" w:rsidRDefault="00A41A7A" w:rsidP="00A41A7A"/>
    <w:p w:rsidR="00A41A7A" w:rsidRDefault="00A41A7A" w:rsidP="00A41A7A"/>
    <w:p w:rsidR="00A41A7A" w:rsidRDefault="00A41A7A" w:rsidP="00A41A7A"/>
    <w:p w:rsidR="00A41A7A" w:rsidRDefault="00A41A7A" w:rsidP="00A41A7A"/>
    <w:p w:rsidR="00A41A7A" w:rsidRDefault="00A41A7A" w:rsidP="00A41A7A"/>
    <w:p w:rsidR="00A41A7A" w:rsidRDefault="00A41A7A" w:rsidP="00A41A7A"/>
    <w:p w:rsid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 урок.</w:t>
      </w:r>
    </w:p>
    <w:p w:rsidR="00A41A7A" w:rsidRP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 xml:space="preserve">Задание на 14.04 для 7б и 16.04 для 7 а, выполнить контрольную работу в тетради, ответы отправить до 17.04 на почту </w:t>
      </w:r>
      <w:proofErr w:type="spellStart"/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Околодковой</w:t>
      </w:r>
      <w:proofErr w:type="spellEnd"/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 xml:space="preserve"> Л.А.</w:t>
      </w:r>
    </w:p>
    <w:p w:rsidR="00A41A7A" w:rsidRP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Контрольная работа по теме: «Позвоночные»</w:t>
      </w:r>
    </w:p>
    <w:p w:rsidR="00A41A7A" w:rsidRPr="00A41A7A" w:rsidRDefault="00A41A7A" w:rsidP="00A4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1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>.Установите соответствие между особенностью строения и функции кожи и классом позвоночных, для которого эта особенность характерна.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ПРИЗНАК</w:t>
      </w:r>
      <w:r w:rsidRPr="00A41A7A">
        <w:rPr>
          <w:rFonts w:ascii="Times New Roman" w:eastAsia="Times New Roman" w:hAnsi="Times New Roman" w:cs="Times New Roman"/>
        </w:rPr>
        <w:br/>
        <w:t>А) участвует в газообмене Б) выделяет обильную слизь В) имеет роговую чешую</w:t>
      </w:r>
      <w:r w:rsidRPr="00A41A7A">
        <w:rPr>
          <w:rFonts w:ascii="Times New Roman" w:eastAsia="Times New Roman" w:hAnsi="Times New Roman" w:cs="Times New Roman"/>
        </w:rPr>
        <w:br/>
        <w:t>Г) обеспечивает поступление воды в тело Д) не имеет желез</w:t>
      </w:r>
      <w:r w:rsidRPr="00A41A7A">
        <w:rPr>
          <w:rFonts w:ascii="Times New Roman" w:eastAsia="Times New Roman" w:hAnsi="Times New Roman" w:cs="Times New Roman"/>
        </w:rPr>
        <w:br/>
        <w:t>Е) защищает от высыхания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КЛАСС ПОЗВОНОЧНЫХ 1) Пресмыкающиеся 2) Земноводные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2.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 Установите соответствие между признаком животных и классами Пресмыкающихся и Млекопитающих.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lastRenderedPageBreak/>
        <w:t>ПРИЗНАК</w:t>
      </w:r>
      <w:r w:rsidRPr="00A41A7A">
        <w:rPr>
          <w:rFonts w:ascii="Times New Roman" w:eastAsia="Times New Roman" w:hAnsi="Times New Roman" w:cs="Times New Roman"/>
        </w:rPr>
        <w:br/>
        <w:t xml:space="preserve">А) </w:t>
      </w:r>
      <w:proofErr w:type="spellStart"/>
      <w:r w:rsidRPr="00A41A7A">
        <w:rPr>
          <w:rFonts w:ascii="Times New Roman" w:eastAsia="Times New Roman" w:hAnsi="Times New Roman" w:cs="Times New Roman"/>
        </w:rPr>
        <w:t>трехкамерное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1A7A">
        <w:rPr>
          <w:rFonts w:ascii="Times New Roman" w:eastAsia="Times New Roman" w:hAnsi="Times New Roman" w:cs="Times New Roman"/>
        </w:rPr>
        <w:t>сердц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Б) вскармливают детенышей молоком В) покрыты шерстью</w:t>
      </w:r>
      <w:r w:rsidRPr="00A41A7A">
        <w:rPr>
          <w:rFonts w:ascii="Times New Roman" w:eastAsia="Times New Roman" w:hAnsi="Times New Roman" w:cs="Times New Roman"/>
        </w:rPr>
        <w:br/>
        <w:t xml:space="preserve">Г) кожа сухая, без желез, покрыта чешуями Д) </w:t>
      </w:r>
      <w:proofErr w:type="spellStart"/>
      <w:r w:rsidRPr="00A41A7A">
        <w:rPr>
          <w:rFonts w:ascii="Times New Roman" w:eastAsia="Times New Roman" w:hAnsi="Times New Roman" w:cs="Times New Roman"/>
        </w:rPr>
        <w:t>теплокровность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Е) зубы недифференцированные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КЛАСС 1) Млекопитающие  2) Пресмыкающиеся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3.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 Выберите три верных ответа из шести и запишите цифры, под которыми они указаны. Возникновение рептилий характеризовалось появлением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1. </w:t>
      </w:r>
      <w:r w:rsidRPr="00A41A7A">
        <w:rPr>
          <w:rFonts w:ascii="Times New Roman" w:eastAsia="Times New Roman" w:hAnsi="Times New Roman" w:cs="Times New Roman"/>
        </w:rPr>
        <w:t xml:space="preserve">второго круга кровообращения 2. пятипалых конечностей 3. кожного дыхания 4. </w:t>
      </w:r>
      <w:proofErr w:type="spellStart"/>
      <w:r w:rsidRPr="00A41A7A">
        <w:rPr>
          <w:rFonts w:ascii="Times New Roman" w:eastAsia="Times New Roman" w:hAnsi="Times New Roman" w:cs="Times New Roman"/>
        </w:rPr>
        <w:t>трехкамерного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сердца с неполной перегородкой 5. покрова из ороговевших чешуй  6. оболочек яиц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  <w:lang w:eastAsia="en-US"/>
        </w:rPr>
        <w:t>4.</w:t>
      </w:r>
      <w:r w:rsidRPr="00A41A7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>Установите соответствие между признаком животных и классами Пресмыкающихся и Птиц.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ПРИЗНАК</w:t>
      </w:r>
      <w:r w:rsidRPr="00A41A7A">
        <w:rPr>
          <w:rFonts w:ascii="Times New Roman" w:eastAsia="Times New Roman" w:hAnsi="Times New Roman" w:cs="Times New Roman"/>
        </w:rPr>
        <w:br/>
        <w:t>А) четырехкамерное сердце Б) большие полости в костях скелета В) наличие зубов</w:t>
      </w:r>
      <w:r w:rsidRPr="00A41A7A">
        <w:rPr>
          <w:rFonts w:ascii="Times New Roman" w:eastAsia="Times New Roman" w:hAnsi="Times New Roman" w:cs="Times New Roman"/>
        </w:rPr>
        <w:br/>
        <w:t xml:space="preserve">Г) </w:t>
      </w:r>
      <w:proofErr w:type="spellStart"/>
      <w:r w:rsidRPr="00A41A7A">
        <w:rPr>
          <w:rFonts w:ascii="Times New Roman" w:eastAsia="Times New Roman" w:hAnsi="Times New Roman" w:cs="Times New Roman"/>
        </w:rPr>
        <w:t>трехкамерное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сердце Д) отсутствие двойного дыхания Е) </w:t>
      </w:r>
      <w:proofErr w:type="spellStart"/>
      <w:r w:rsidRPr="00A41A7A">
        <w:rPr>
          <w:rFonts w:ascii="Times New Roman" w:eastAsia="Times New Roman" w:hAnsi="Times New Roman" w:cs="Times New Roman"/>
        </w:rPr>
        <w:t>теплокровность</w:t>
      </w:r>
      <w:proofErr w:type="spellEnd"/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КЛАСС 1) Птицы 2) Пресмыкающиеся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38125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27" y="21469"/>
                <wp:lineTo x="21427" y="0"/>
                <wp:lineTo x="0" y="0"/>
              </wp:wrapPolygon>
            </wp:wrapTight>
            <wp:docPr id="1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5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>. Установите соответствие между характеристиками и представителями классов организмов, обозначенными на рисунке цифрами 1, 2: к каждой позиции, данной в первом столбце, подберите соответствующую позицию из второго столбца.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ХАРАКТЕРИСТИКИ</w:t>
      </w:r>
      <w:r w:rsidRPr="00A41A7A">
        <w:rPr>
          <w:rFonts w:ascii="Times New Roman" w:eastAsia="Times New Roman" w:hAnsi="Times New Roman" w:cs="Times New Roman"/>
        </w:rPr>
        <w:br/>
        <w:t>А) размножение на суше Б) один шейный позвонок В) кожное дыхание</w:t>
      </w:r>
      <w:r w:rsidRPr="00A41A7A">
        <w:rPr>
          <w:rFonts w:ascii="Times New Roman" w:eastAsia="Times New Roman" w:hAnsi="Times New Roman" w:cs="Times New Roman"/>
        </w:rPr>
        <w:br/>
        <w:t>Г) отсутствие грудной клетки Д) наличие неполной перегородки в желудочке сердца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ПРЕДСТАВИТЕЛИ КЛАССОВ</w:t>
      </w:r>
      <w:r w:rsidRPr="00A41A7A">
        <w:rPr>
          <w:rFonts w:ascii="Times New Roman" w:eastAsia="Times New Roman" w:hAnsi="Times New Roman" w:cs="Times New Roman"/>
        </w:rPr>
        <w:br/>
      </w:r>
      <w:r w:rsidRPr="00A41A7A">
        <w:rPr>
          <w:rFonts w:ascii="Times New Roman" w:eastAsia="Times New Roman" w:hAnsi="Times New Roman" w:cs="Times New Roman"/>
        </w:rPr>
        <w:br/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6.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 Выберите три верных ответа из шести и запишите цифры, под которыми они указаны.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br/>
        <w:t>Каких из перечисленных животных относят к классу Пресмыкающиеся?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1. </w:t>
      </w:r>
      <w:r w:rsidRPr="00A41A7A">
        <w:rPr>
          <w:rFonts w:ascii="Times New Roman" w:eastAsia="Times New Roman" w:hAnsi="Times New Roman" w:cs="Times New Roman"/>
        </w:rPr>
        <w:t>зеленая черепаха 2. прудовая лягушка  3. нильский крокодил  4. серый варан  5.  серая жаба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6. обыкновенный тритон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</w:rPr>
        <w:lastRenderedPageBreak/>
        <w:t>7.</w:t>
      </w:r>
      <w:r w:rsidRPr="00A41A7A">
        <w:rPr>
          <w:rFonts w:ascii="Times New Roman" w:eastAsia="Times New Roman" w:hAnsi="Times New Roman" w:cs="Times New Roman"/>
        </w:rPr>
        <w:t xml:space="preserve"> 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>Установите соответствие между характеристиками и классами позвоночных животных: к каждой позиции, данной в первом столбце, подберите соответствующую позицию из второго столбца.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ХАРАКТЕРИСТИКИ</w:t>
      </w:r>
      <w:r w:rsidRPr="00A41A7A">
        <w:rPr>
          <w:rFonts w:ascii="Times New Roman" w:eastAsia="Times New Roman" w:hAnsi="Times New Roman" w:cs="Times New Roman"/>
        </w:rPr>
        <w:br/>
        <w:t xml:space="preserve">А) наличие киля Б) воздухоносные полости в костях В) полное разделение артериального и венозного кровотоков Г) </w:t>
      </w:r>
      <w:proofErr w:type="spellStart"/>
      <w:r w:rsidRPr="00A41A7A">
        <w:rPr>
          <w:rFonts w:ascii="Times New Roman" w:eastAsia="Times New Roman" w:hAnsi="Times New Roman" w:cs="Times New Roman"/>
        </w:rPr>
        <w:t>трехкамерное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сердце с неполной перегородкой в желудочке</w:t>
      </w:r>
      <w:r w:rsidRPr="00A41A7A">
        <w:rPr>
          <w:rFonts w:ascii="Times New Roman" w:eastAsia="Times New Roman" w:hAnsi="Times New Roman" w:cs="Times New Roman"/>
        </w:rPr>
        <w:br/>
        <w:t>Д) двойное дыхание Е) тело покрыто роговыми чешуями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КЛАССЫ ПОЗВОНОЧНЫХ ЖИВОТНЫХ 1) Пресмыкающиеся  2) Птицы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8.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 Выберите три верных ответа из шести и запишите цифры, под которыми они указаны.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br/>
        <w:t>Каких из перечисленных животных относят к классу пресмыкающихся?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1. </w:t>
      </w:r>
      <w:r w:rsidRPr="00A41A7A">
        <w:rPr>
          <w:rFonts w:ascii="Times New Roman" w:eastAsia="Times New Roman" w:hAnsi="Times New Roman" w:cs="Times New Roman"/>
        </w:rPr>
        <w:t>аллигатор 2. живородящая ящерица 3. обыкновенная гадюка 4. Саламандра 5. Квакша 6. Чесночница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</w:rPr>
        <w:t>9.</w:t>
      </w:r>
      <w:r w:rsidRPr="00A41A7A">
        <w:rPr>
          <w:rFonts w:ascii="Times New Roman" w:eastAsia="Times New Roman" w:hAnsi="Times New Roman" w:cs="Times New Roman"/>
        </w:rPr>
        <w:t xml:space="preserve"> 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>Установите соответствие между характеристиками и классами хордовых животных: к каждой позиции, данной в первом столбце, подберите соответствующую позицию из второго столбца.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ХАРАКТЕРИСТИКИ</w:t>
      </w:r>
      <w:r w:rsidRPr="00A41A7A">
        <w:rPr>
          <w:rFonts w:ascii="Times New Roman" w:eastAsia="Times New Roman" w:hAnsi="Times New Roman" w:cs="Times New Roman"/>
        </w:rPr>
        <w:br/>
        <w:t xml:space="preserve">А) рёберный тип дыхания Б) наличие </w:t>
      </w:r>
      <w:proofErr w:type="spellStart"/>
      <w:r w:rsidRPr="00A41A7A">
        <w:rPr>
          <w:rFonts w:ascii="Times New Roman" w:eastAsia="Times New Roman" w:hAnsi="Times New Roman" w:cs="Times New Roman"/>
        </w:rPr>
        <w:t>трёхкамерного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сердца без перегородки</w:t>
      </w:r>
      <w:r w:rsidRPr="00A41A7A">
        <w:rPr>
          <w:rFonts w:ascii="Times New Roman" w:eastAsia="Times New Roman" w:hAnsi="Times New Roman" w:cs="Times New Roman"/>
        </w:rPr>
        <w:br/>
        <w:t>В) наличие одного шейного позвонка Г) кожа без желёз с роговыми щитками</w:t>
      </w:r>
      <w:r w:rsidRPr="00A41A7A">
        <w:rPr>
          <w:rFonts w:ascii="Times New Roman" w:eastAsia="Times New Roman" w:hAnsi="Times New Roman" w:cs="Times New Roman"/>
        </w:rPr>
        <w:br/>
        <w:t xml:space="preserve">Д) прямое развитие Е) </w:t>
      </w:r>
      <w:proofErr w:type="spellStart"/>
      <w:r w:rsidRPr="00A41A7A">
        <w:rPr>
          <w:rFonts w:ascii="Times New Roman" w:eastAsia="Times New Roman" w:hAnsi="Times New Roman" w:cs="Times New Roman"/>
        </w:rPr>
        <w:t>мешковидные</w:t>
      </w:r>
      <w:proofErr w:type="spellEnd"/>
      <w:r w:rsidRPr="00A41A7A">
        <w:rPr>
          <w:rFonts w:ascii="Times New Roman" w:eastAsia="Times New Roman" w:hAnsi="Times New Roman" w:cs="Times New Roman"/>
        </w:rPr>
        <w:t xml:space="preserve"> лёгкие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КЛАССЫ ХОРДОВЫХ 1) Земноводные 2) Пресмыкающиеся</w:t>
      </w: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A41A7A" w:rsidRPr="00A41A7A" w:rsidRDefault="00A41A7A" w:rsidP="00A41A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  <w:b/>
          <w:shd w:val="clear" w:color="auto" w:fill="FFFFFF"/>
        </w:rPr>
        <w:t>10.</w:t>
      </w:r>
      <w:r w:rsidRPr="00A41A7A">
        <w:rPr>
          <w:rFonts w:ascii="Times New Roman" w:eastAsia="Times New Roman" w:hAnsi="Times New Roman" w:cs="Times New Roman"/>
          <w:shd w:val="clear" w:color="auto" w:fill="FFFFFF"/>
        </w:rPr>
        <w:t xml:space="preserve"> Установите соответствие между характеристиками и организмами: к каждой позиции, данной в первом столбце, подберите соответствующую позицию из второго столбца.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ХАРАКТЕРИСТИКИ</w:t>
      </w:r>
      <w:r w:rsidRPr="00A41A7A">
        <w:rPr>
          <w:rFonts w:ascii="Times New Roman" w:eastAsia="Times New Roman" w:hAnsi="Times New Roman" w:cs="Times New Roman"/>
        </w:rPr>
        <w:br/>
        <w:t>А) кожа сухая, покрыта чешуями Б) ведёт сухопутный образ жизни</w:t>
      </w:r>
      <w:r w:rsidRPr="00A41A7A">
        <w:rPr>
          <w:rFonts w:ascii="Times New Roman" w:eastAsia="Times New Roman" w:hAnsi="Times New Roman" w:cs="Times New Roman"/>
        </w:rPr>
        <w:br/>
        <w:t>В) выкармливает детенышей молоком Г) теплокровен</w:t>
      </w:r>
      <w:r w:rsidRPr="00A41A7A">
        <w:rPr>
          <w:rFonts w:ascii="Times New Roman" w:eastAsia="Times New Roman" w:hAnsi="Times New Roman" w:cs="Times New Roman"/>
        </w:rPr>
        <w:br/>
        <w:t>Д) самцы имеют ядовитую железу на задней конечности Е) лёгкие имеют ячеистое строение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41A7A">
        <w:rPr>
          <w:rFonts w:ascii="Times New Roman" w:eastAsia="Times New Roman" w:hAnsi="Times New Roman" w:cs="Times New Roman"/>
        </w:rPr>
        <w:t>ОРГАНИЗМЫ  1) варан  2) ехидна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11.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Какие особенности развились у китообразных в связи с обитанием в водной среде? Выберите три верных ответа из шести и запишите цифры, под которыми они указаны.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1) дыхание атмосферным кислородом 2) преобразование конечностей в ласты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3) наличие диафрагмы 4) толстый слой подкожного жира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5) обтекаемая форма тела 6) выкармливание детёнышей молоком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lastRenderedPageBreak/>
        <w:t>12.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Какие признаки характерны для представителей класса Хрящевые рыбы? Выберите три верных ответа из шести и запишите цифры, под которыми они указаны.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1) отсутствие жаберных крышек 2) осевой скелет костный или костно-хрящевой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3) отсутствие плавательного пузыря 4) только наружное оплодотворение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5) обитают в реках, озёрах, прудах 6) обитают в морях и океанах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13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>. Какие особенности строения отличают земноводных от рыб? Выберите три верных ответа из шести и запишите цифры, под которыми они указаны.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1) органы дыхания представлены лёгкими и кожей 2) имеется внутреннее ухо и среднее ухо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3) головной мозг разделён на пять отделов 4) имеется плавательный пузырь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 xml:space="preserve">5) сердце </w:t>
      </w:r>
      <w:proofErr w:type="spellStart"/>
      <w:r w:rsidRPr="00A41A7A">
        <w:rPr>
          <w:rFonts w:ascii="Times New Roman" w:eastAsia="Times New Roman" w:hAnsi="Times New Roman" w:cs="Times New Roman"/>
          <w:color w:val="000000"/>
        </w:rPr>
        <w:t>трёхкамерное</w:t>
      </w:r>
      <w:proofErr w:type="spellEnd"/>
      <w:r w:rsidRPr="00A41A7A">
        <w:rPr>
          <w:rFonts w:ascii="Times New Roman" w:eastAsia="Times New Roman" w:hAnsi="Times New Roman" w:cs="Times New Roman"/>
          <w:color w:val="000000"/>
        </w:rPr>
        <w:t xml:space="preserve"> 6) один круг кровообращения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14.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Известно, что крот обыкновенный — почвенное млекопитающее, питающееся животной пищей.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Используя эти сведения, выберите из приведённого ниже списка три утверждения, относящиеся к описанию данных признаков этого животного. Запишите в таблицу цифры, соответствующие выбранным ответам.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1) Длина тела животного составляет 18–26,5 см, а масса — 170–319 г.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2) Взрослые животные неуживчивы, нападают на попавших на их участок сородичей и могут загрызть их насмерть.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3) Потомство кротов рождается слепым, голым и беспомощным. В это время самка выкармливает его молоком.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4) Гнездовая камера расположена на глубине 1,5–2 м.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5) По долинам рек проникает к северу до средней тайги, а к югу — до типичных степей.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6) Питается дождевыми червями, в меньших количествах поедает слизней, насекомых и их личинок.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15.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A41A7A">
        <w:rPr>
          <w:rFonts w:ascii="Times New Roman" w:eastAsia="Times New Roman" w:hAnsi="Times New Roman" w:cs="Times New Roman"/>
          <w:color w:val="000000"/>
        </w:rPr>
        <w:t xml:space="preserve">Установите соответствие между признаком и животными, для которых он характерен. Для этого к каждому элементу первого столбца подберите позицию из второго столбца. 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ПРИЗНАК                      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 xml:space="preserve">A) тело удлинённое </w:t>
      </w:r>
      <w:proofErr w:type="spellStart"/>
      <w:r w:rsidRPr="00A41A7A">
        <w:rPr>
          <w:rFonts w:ascii="Times New Roman" w:eastAsia="Times New Roman" w:hAnsi="Times New Roman" w:cs="Times New Roman"/>
          <w:color w:val="000000"/>
        </w:rPr>
        <w:t>торпедообразное</w:t>
      </w:r>
      <w:proofErr w:type="spellEnd"/>
      <w:r w:rsidRPr="00A41A7A">
        <w:rPr>
          <w:rFonts w:ascii="Times New Roman" w:eastAsia="Times New Roman" w:hAnsi="Times New Roman" w:cs="Times New Roman"/>
          <w:color w:val="000000"/>
        </w:rPr>
        <w:t xml:space="preserve">  Б) большинство видов ведёт донный образ жизни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В) питаются преимущественно донными моллюсками Г) края грудных плавников срослись</w:t>
      </w:r>
    </w:p>
    <w:p w:rsidR="00A41A7A" w:rsidRPr="00A41A7A" w:rsidRDefault="00A41A7A" w:rsidP="00A4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с боками головы и туловища Д) голова оканчивается вытянутым рылом — </w:t>
      </w:r>
      <w:proofErr w:type="spellStart"/>
      <w:r w:rsidRPr="00A41A7A">
        <w:rPr>
          <w:rFonts w:ascii="Times New Roman" w:eastAsia="Times New Roman" w:hAnsi="Times New Roman" w:cs="Times New Roman"/>
          <w:color w:val="000000"/>
        </w:rPr>
        <w:t>рострумом</w:t>
      </w:r>
      <w:proofErr w:type="spellEnd"/>
      <w:r w:rsidRPr="00A41A7A">
        <w:rPr>
          <w:rFonts w:ascii="Times New Roman" w:eastAsia="Times New Roman" w:hAnsi="Times New Roman" w:cs="Times New Roman"/>
          <w:color w:val="000000"/>
        </w:rPr>
        <w:t>  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Животные 1) акулы    2) скаты</w:t>
      </w:r>
    </w:p>
    <w:p w:rsidR="00A41A7A" w:rsidRPr="00A41A7A" w:rsidRDefault="00A41A7A" w:rsidP="00A4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</w:rPr>
        <w:t>16.</w:t>
      </w:r>
      <w:r w:rsidRPr="00A41A7A">
        <w:rPr>
          <w:rFonts w:ascii="Times New Roman" w:eastAsia="Times New Roman" w:hAnsi="Times New Roman" w:cs="Times New Roman"/>
          <w:color w:val="000000"/>
        </w:rPr>
        <w:t xml:space="preserve"> Установите соответствие между признаком и организмами, для которых он характерен. Для этого к каждому элементу первого столбца подберите позицию из второго столбца. 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 ПРИЗНАК                      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lastRenderedPageBreak/>
        <w:t>A) тело с широко расставленными ногами, редко безногое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Б) веки несросшиеся, подвижные   В) веки срослись и стали прозрачными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 xml:space="preserve">Г) все представители не имеют конечностей  Д) могут проглатывать крупную добычу благодаря челюстям, спереди соединённым растяжимыми связками  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Животные 1) ящерицы    2) змеи</w:t>
      </w:r>
    </w:p>
    <w:p w:rsidR="00A41A7A" w:rsidRPr="00A41A7A" w:rsidRDefault="00A41A7A" w:rsidP="00A4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41A7A" w:rsidRPr="00A41A7A" w:rsidRDefault="00A41A7A" w:rsidP="00A4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17.</w:t>
      </w:r>
      <w:r w:rsidRPr="00A41A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Установите соответствие между перечисленными характеристиками животных и животными, к которым они относятся.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ХАРАКТЕРИСТИКИ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А) сердце двухкамерное Б) дыхание лёгочное В) для размножения не требуется вода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Г) тело покрыто чешуёй Д) есть боковая линия Е) два круга кровообращения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Животные 1) окунь  2) крокодил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b/>
          <w:color w:val="000000"/>
        </w:rPr>
        <w:t>18.</w:t>
      </w:r>
      <w:r w:rsidRPr="00A41A7A">
        <w:rPr>
          <w:rFonts w:ascii="Times New Roman" w:eastAsia="Times New Roman" w:hAnsi="Times New Roman" w:cs="Times New Roman"/>
          <w:color w:val="000000"/>
        </w:rPr>
        <w:t xml:space="preserve"> Установите соответствие между перечисленными характеристиками животных и животными, к которым они относятся.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ХАРАКТЕРИСТИКИ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A) имеет один круг кровообращения Б) продукт выделения - мочевина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В) дыхание кожно-лёгочное Г) имеет чешую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Д) имеет чётко выраженные пояса конечностей и свободные конечности Е) имеет боковую линию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 </w:t>
      </w:r>
    </w:p>
    <w:p w:rsidR="00A41A7A" w:rsidRPr="00A41A7A" w:rsidRDefault="00A41A7A" w:rsidP="00A4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41A7A">
        <w:rPr>
          <w:rFonts w:ascii="Times New Roman" w:eastAsia="Times New Roman" w:hAnsi="Times New Roman" w:cs="Times New Roman"/>
          <w:color w:val="000000"/>
        </w:rPr>
        <w:t>Животные 1) пресноводный окунь  2) зелёная лягушка</w:t>
      </w:r>
    </w:p>
    <w:p w:rsidR="00A41A7A" w:rsidRPr="00A41A7A" w:rsidRDefault="00A41A7A" w:rsidP="00A41A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1A7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41A7A" w:rsidRPr="00A41A7A" w:rsidRDefault="00A41A7A" w:rsidP="00A41A7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1A7A" w:rsidRPr="00A41A7A" w:rsidRDefault="00A41A7A" w:rsidP="00A41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7A">
        <w:rPr>
          <w:rFonts w:ascii="Times New Roman" w:hAnsi="Times New Roman" w:cs="Times New Roman"/>
          <w:b/>
          <w:sz w:val="24"/>
          <w:szCs w:val="24"/>
        </w:rPr>
        <w:t>2 урок</w:t>
      </w:r>
    </w:p>
    <w:p w:rsidR="00A41A7A" w:rsidRPr="00A41A7A" w:rsidRDefault="00A41A7A" w:rsidP="00A41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A7A">
        <w:rPr>
          <w:rFonts w:ascii="Times New Roman" w:hAnsi="Times New Roman" w:cs="Times New Roman"/>
          <w:b/>
          <w:sz w:val="24"/>
          <w:szCs w:val="24"/>
        </w:rPr>
        <w:t>Конспект урока по биологии 7 класс (работаем с параграфом 49 и конспектом урока, все, что выделено красным цветом в тетрадь).</w:t>
      </w:r>
    </w:p>
    <w:p w:rsidR="00A41A7A" w:rsidRPr="00CF7D7E" w:rsidRDefault="00A41A7A" w:rsidP="00A41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D7E">
        <w:rPr>
          <w:rFonts w:ascii="Times New Roman" w:hAnsi="Times New Roman" w:cs="Times New Roman"/>
          <w:sz w:val="24"/>
          <w:szCs w:val="24"/>
        </w:rPr>
        <w:t xml:space="preserve"> </w:t>
      </w:r>
      <w:r w:rsidRPr="00CF7D7E">
        <w:rPr>
          <w:rFonts w:ascii="Times New Roman" w:hAnsi="Times New Roman" w:cs="Times New Roman"/>
          <w:b/>
          <w:bCs/>
          <w:sz w:val="24"/>
          <w:szCs w:val="24"/>
        </w:rPr>
        <w:t>"Царство Бактерии. Особенности строения и жизнедеятельности"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sz w:val="24"/>
          <w:szCs w:val="24"/>
        </w:rPr>
        <w:t>Прежде, чем говорить о строении и свойствах бактерий, нужно познакомиться с историей их открытия.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D7E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Первый увеличительный прибор, благодаря которому были обнаружены бактерии, изобрел голландский натуралист-самоучка </w:t>
      </w:r>
      <w:proofErr w:type="spellStart"/>
      <w:r w:rsidRPr="00CF7D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Антони</w:t>
      </w:r>
      <w:proofErr w:type="spellEnd"/>
      <w:r w:rsidRPr="00CF7D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7D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ван</w:t>
      </w:r>
      <w:proofErr w:type="spellEnd"/>
      <w:r w:rsidRPr="00CF7D7E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Левенгук</w:t>
      </w:r>
      <w:r w:rsidRPr="00CF7D7E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Именно он был тем, кто описал и открыл бактерии. Его же «микроскопы» могли увеличивать изучаемый предмет в 200-300 раз. Первые увеличительные приборы были размером с горошину и вставлялись в оправу. </w:t>
      </w:r>
      <w:r w:rsidRPr="00CF7D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Однажды, исследовав каплю дождевой воды, которая </w:t>
      </w:r>
      <w:r w:rsidRPr="00CF7D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простояла в кувшине, он обнаружил удивительно маленьких, но живых «зверьков», которые были разной формы и беспорядочно двигались. Так в 1683 году были впервые обнаружены, а позднее описаны бактерии.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D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Пастер </w:t>
      </w:r>
      <w:r w:rsidRPr="00CF7D7E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открыл, что есть бактерии, которым для жизни необходим воздух, а есть микроорганизмы, для которых он просто смертелен. 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D7E">
        <w:rPr>
          <w:rFonts w:ascii="Times New Roman" w:hAnsi="Times New Roman" w:cs="Times New Roman"/>
          <w:sz w:val="24"/>
          <w:szCs w:val="24"/>
          <w:shd w:val="clear" w:color="auto" w:fill="FFFFFF"/>
        </w:rPr>
        <w:t>Пастеризация была разработана им в 1864 году. Пастер выяснил, что все порча продуктов вызывается определёнными микроорганизмами и предложил делать их прогрев при температуре от 50 до 60 градусов.</w:t>
      </w:r>
    </w:p>
    <w:p w:rsidR="00A41A7A" w:rsidRPr="00CF7D7E" w:rsidRDefault="00A41A7A" w:rsidP="00A41A7A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CF7D7E">
        <w:t>С 1876 года он целиком сосредоточился на изучении возбудителей опасных болезней и иммунологических исследованиях. Пастер установил возбудителей самых опасных болезней того времени – холеры, родильной горячки, бешенства, сибирской язвы. Он же, в совместной работе с французскими медиками, предложил прививать больных.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C00000"/>
          <w:sz w:val="24"/>
          <w:szCs w:val="24"/>
        </w:rPr>
        <w:t>Все </w:t>
      </w:r>
      <w:r w:rsidRPr="00A40A4F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бактерии – прокариоты</w:t>
      </w:r>
      <w:r w:rsidRPr="00A40A4F">
        <w:rPr>
          <w:rFonts w:ascii="Times New Roman" w:eastAsia="Times New Roman" w:hAnsi="Times New Roman" w:cs="Times New Roman"/>
          <w:color w:val="C00000"/>
          <w:sz w:val="24"/>
          <w:szCs w:val="24"/>
        </w:rPr>
        <w:t>. Их изучает наука микробиология. Бактерии имеют следующее строение: цитоплазма, мембрана, клеточная оболочка, ядерное вещество (ДНК).</w:t>
      </w:r>
    </w:p>
    <w:p w:rsidR="00A41A7A" w:rsidRPr="00A40A4F" w:rsidRDefault="00A41A7A" w:rsidP="00A41A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>Зарисуйте рис.5.1на стр.132, сделайте обозначения.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Характерные черты бактерий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Одноклеточ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безъядер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ые (прокариоты)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: нет оформленного ядра. В центре цитоплазмы — </w:t>
      </w:r>
      <w:proofErr w:type="spellStart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нуклеоид</w:t>
      </w:r>
      <w:proofErr w:type="spellEnd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 По способу питания: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гетеротроф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(паразиты, </w:t>
      </w:r>
      <w:proofErr w:type="spellStart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сапротрофы</w:t>
      </w:r>
      <w:proofErr w:type="spellEnd"/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, симбионты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);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автотро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фы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хемотрофы</w:t>
      </w:r>
      <w:proofErr w:type="spellEnd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proofErr w:type="spellStart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фототрофы</w:t>
      </w:r>
      <w:proofErr w:type="spellEnd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3. Размножаются в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основном деле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softHyphen/>
        <w:t>нием клетки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Скорость размножения зависит от внешней среды — при благоприятных условиях деление происходит каждые 20–30 мин.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Половой процесс наблюдается у кишечной палочки.</w:t>
      </w:r>
    </w:p>
    <w:p w:rsidR="00A41A7A" w:rsidRPr="00CF7D7E" w:rsidRDefault="00A41A7A" w:rsidP="00A4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 По форме бывают: </w:t>
      </w:r>
      <w:r w:rsidRPr="00CF7D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 w:rsidRPr="00A40A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дноклеточное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шаровидная (кокки), палочковидная (бациллы),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спиралевидная (спириллы),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изогнутая (вибрионы)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, есть колониальные формы.</w:t>
      </w:r>
    </w:p>
    <w:p w:rsidR="00A41A7A" w:rsidRPr="00A40A4F" w:rsidRDefault="00A41A7A" w:rsidP="00A4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5.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Некоторые имеют один или несколько жгутиков — это подвижные бактерии</w:t>
      </w:r>
      <w:bookmarkStart w:id="0" w:name="_Hlk37151630"/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0"/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Цитоплазма покрыта наружной мембраной и плотной клеточной стенкой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 </w:t>
      </w:r>
      <w:proofErr w:type="spellStart"/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муреина</w:t>
      </w:r>
      <w:proofErr w:type="spellEnd"/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7.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Споры у бактерий служат не для размножения, а для перенесения неблагоприятных условий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8. По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способу дыхания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Аэробные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(нужен кислород)</w:t>
      </w: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Анаэробные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(не нужен кислород).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Прочитать информацию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воздухе: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 поднимаются в верхние слои биосферы до 30 км и больше над промышленными городами, меньше в сельской местности. По воздуху распространяются возбудители ангины, скарлатины, туберкулёза.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почве: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всего бактерий сосредоточено в окультуренном чернозёме: в 1 г почвы 2,5–3 млрд. Играют большую роль в почвообразовании (азотобактерии, нитрифицирующие бактерии, гнилостные).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воде: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поверхностных слоях воды открытых водоёмов, особенно в черте города и пригородов. Служат источниками инфекционных болезней (дизентерия, холера, бруцеллёз). Полезные водные бактерии минерализуют органические остатки.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живых организмах: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 бывают болезнетворными и симбиотическими. Болезнетворные попадают в организм из внешней среды, но лишь в благоприятных для них условиях вызывают заболевание. Симбиотические живут в органах пищеварения, помогая расщеплять и усваивать пищу (животным и человеку)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1A7A" w:rsidRPr="00CF7D7E" w:rsidRDefault="00A41A7A" w:rsidP="00A4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бактерий в природе и жизни человека</w:t>
      </w: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(схему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стр. 133 </w:t>
      </w: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текст прочитать</w:t>
      </w: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Молочно – кислые используются в приготовлении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молоч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нокислых продуктов (творог, просто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кваша, масло, сметана), силосование кормов, закваска капусты, засолка огурцов и помидоров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, но вызывают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порч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продуктов.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Бактерии уксуснокислого брожения (гетеротрофные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сапротрофы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Учавствуют</w:t>
      </w:r>
      <w:proofErr w:type="spellEnd"/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окисление спирта в уксусную кислоту, которая применяется для маринования, консервирования плодов и овощей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, вызывают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порч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Гнилостные бактерии (гетеротрофные 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сапротрофы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Им принадлежит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санитарная роль — минерализация органических остатков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F7D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порча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продуктов; во избежание гниения применяют сушку, соление, маринование, стерилизацию, пастеризацию, засахаривание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Болезнетворные бактерии (гетеротрофные паразиты)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 инфекционные заболева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человека, животных. Для борьбы с ними применяют антибиотики, бакте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риофаги, прививки, а также организу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профилактическую работу по лик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видации очагов заражения, закали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 организм, соблюдают правила санитарии и гигиены организма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Клубеньковые бактерии (гетеротрофные симбионты)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Проникая в корни бобовых растений (клевер, люпин, люцерна) вступают с ними в полезное сожительство (симбиоз). В результате на кор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нях образуются опухоли — клубеньки, заполненные бактериями, которые из атмосферного азота синтезируют азо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тистые соединения, доступные как растению-хозяину, так и другим расте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ниям. Это природное обогащение почвы азотными удобрениями учитывается при составлении полевых севооборотов, куда обязательно включают бобовые растения.</w:t>
      </w: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Используя текст учебника и материал конспекта заполнить таблицу в тетрадь</w:t>
      </w:r>
    </w:p>
    <w:tbl>
      <w:tblPr>
        <w:tblStyle w:val="a4"/>
        <w:tblW w:w="0" w:type="auto"/>
        <w:tblLook w:val="04A0"/>
      </w:tblPr>
      <w:tblGrid>
        <w:gridCol w:w="2906"/>
        <w:gridCol w:w="2428"/>
        <w:gridCol w:w="2411"/>
        <w:gridCol w:w="1664"/>
      </w:tblGrid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Название бактерий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Положительная роль</w:t>
            </w: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Отрицательная роль</w:t>
            </w: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Способ питания</w:t>
            </w:r>
          </w:p>
        </w:tc>
      </w:tr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молоч</w:t>
            </w: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softHyphen/>
              <w:t>нокислы</w:t>
            </w:r>
            <w:r w:rsidRPr="00CF7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уксуснокислого брожения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нилостные бактерии 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олезнетворные бактерии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1A7A" w:rsidRPr="00CF7D7E" w:rsidTr="00017588">
        <w:tc>
          <w:tcPr>
            <w:tcW w:w="2842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0A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Клубеньковые бактерии</w:t>
            </w:r>
          </w:p>
        </w:tc>
        <w:tc>
          <w:tcPr>
            <w:tcW w:w="2428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41A7A" w:rsidRPr="00CF7D7E" w:rsidRDefault="00A41A7A" w:rsidP="00A41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A7A" w:rsidRPr="00CF7D7E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текст.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человека исчисляется миллионами лет. Дошли до нас и сведения о грозных вспышках инфекционных болезней, уносивших в могилы миллионы жертв. Они получили названия </w:t>
      </w:r>
      <w:r w:rsidRPr="00A40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«эпидемий»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Различные инфекционные болезни эпидемического характера наши предки нередко объединяли словом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на Руси их до недавнего времени называли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повальными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Пути заражения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Болезнетворный микроорганизм не представляет опасности, пока нет условий для его передачи от больного к здоровому.</w:t>
      </w:r>
    </w:p>
    <w:p w:rsidR="00A41A7A" w:rsidRPr="00A40A4F" w:rsidRDefault="00A41A7A" w:rsidP="00A41A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Контактный (ангина, туберкулез, корь, скарлатина)</w:t>
      </w:r>
    </w:p>
    <w:p w:rsidR="00A41A7A" w:rsidRPr="00A40A4F" w:rsidRDefault="00A41A7A" w:rsidP="00A41A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Через воду и продукты питания (холера)</w:t>
      </w:r>
    </w:p>
    <w:p w:rsidR="00A41A7A" w:rsidRPr="00A40A4F" w:rsidRDefault="00A41A7A" w:rsidP="00A41A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Через грязные руки (дизентерия, столбняк)</w:t>
      </w:r>
    </w:p>
    <w:p w:rsidR="00A41A7A" w:rsidRPr="00A40A4F" w:rsidRDefault="00A41A7A" w:rsidP="00A41A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Насекомые (блохи – чума, вши – сыпной тиф, малярийный комар - малярия)</w:t>
      </w:r>
    </w:p>
    <w:p w:rsidR="00A41A7A" w:rsidRPr="00A40A4F" w:rsidRDefault="00A41A7A" w:rsidP="00A41A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Воздушно-капельный путь (ангина, дифтерия, туберкулез)</w:t>
      </w:r>
      <w:r w:rsidRPr="00CF7D7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Разговаривая друг с другом,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не замечаем, как мельчайшие капельки слюны и слизи распространяются вокруг нас по воздуху. При общении мы обмениваемся всеми видами обитающих в носоглотке микроорганизмами, в том числе и болезнетворными, если человек болен. Число выбрасываемых через дыхательные пути микробов весьма велико. Например, при чихании выбрасывается одномоментно до 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100 000 жизнеспособных бактерий.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этом они отбрасываются на 10 метров и более и долгое время плавают в воздухе. Иначе говоря, при чихании, кашле и обычном разговоре, вокруг больного создается зараженная зона.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Меры борьбы с болезнетворными бактериями.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 Дезинфекция помещений (мытье полов с хлоркой, </w:t>
      </w:r>
      <w:proofErr w:type="spellStart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кварцевание</w:t>
      </w:r>
      <w:proofErr w:type="spellEnd"/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, проветривание).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2. Дезинфекция воды (хлорирование, озонирование)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3. Использование в пищу только доброкачественной еды (кипяченое молоко)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4. Не контактировать с больными людьми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5. Соблюдать правила гигиены (чистота рук, одежды, тела)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6. Предохранительные прививки (туберкулез, холера)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7. Пастеризация продуктов питания – способ обеззараживания нагреванием в течение 20-30 минут при температуре 60º-70º С.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t>8. Стерилизация – способ обеззараживания продуктов или инструментов кипячением или горячим воздухом при температуре 120º-160º С в течение 1 часа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оказывается в нашей жизни есть такие растения и грибы, которые могут задержать или остановить рост болезнетворных бактерий. У нас в гостях травник.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учащегося об указанных свойствах некоторых растений (сосна обыкновенная, алоэ древовидный,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цетрария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исландская) и грибов (лисички, опенок)</w:t>
      </w:r>
      <w:r w:rsidRPr="00CF7D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сейчас мы познакомимся с тем, что бактерии могут быть, оказывается, могут быть страшным оружием. Оно так и называется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бактериологическое оружие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древних греков существовала легенда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ящике Пандоры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средоточии всех болезней. Когда богиня хотела наказать людей, она открывала ящик и выпускала болезни на волю, а потом снова упрятывала их внутрь и запирала на ключ. Сегодня человечество получило реальную власть над многими болезнями. Однако, ключ от “ящика Пандоры” может оказаться в преступных руках. Последствия этого могут быть более чем серьезными.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сказать, что в зачаточном виде попытки использовать заразные болезни в качестве союзников против врагов действительно имели место. В период 264-146 годов до нашей эры между рабовладельческим Римом и Карфагеном шли войны за Западное Средиземноморье, вошедшие в историю под названием Пунических. Римские войска осадили Карфаген, защитники которого стойко сопротивлялись. Казалось, что захватить город не удастся. Тогда римляне стали забрасывать в осажденный Карфаген чумные трупы. Победа, которой они не могли добиться в бою, была завоевана коварством.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В 1915 году бактериальное оружие было применено немцами во время Первой мировой войны. В 1940 году японцы сбросили бомбы на китайский город, они были начинены блохами – разносчиками чумы. Черная смерть не замедлила уничтожить значительную часть мирного населения.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В 1951 году смертоносная зараза сбрасывалась с американских самолетов на Корею. Опять 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чума, холера, сибирская язва…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Академик </w:t>
      </w:r>
      <w:proofErr w:type="spellStart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Бароян</w:t>
      </w:r>
      <w:proofErr w:type="spellEnd"/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писал, что десятимиллионный город за несколько часов может быть превращен в сплошное кладбище. Если зона поражающего действия химического оружия достигает 250, а ядерного – 300 км, то биологическое оружие способно сеять болезни и смерть на территории 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100 000 кв. км.</w:t>
      </w:r>
      <w:r w:rsidRPr="00A40A4F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этих условиях граница между фронтом и тылом не существует, и война приобретает тотальный характер.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 Домашнее задание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учебнику прочитать § 49 </w:t>
      </w:r>
      <w:proofErr w:type="spellStart"/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</w:t>
      </w:r>
      <w:proofErr w:type="spellEnd"/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132- 133,</w:t>
      </w:r>
      <w:r w:rsidRPr="00CF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 что выделено красным цветом в тетрадь, все задания выполнить в тетради, проверку проведу выборочно</w:t>
      </w:r>
      <w:r w:rsidRPr="00A40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40A4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41A7A" w:rsidRPr="00A40A4F" w:rsidRDefault="00A41A7A" w:rsidP="00A41A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40A4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41A7A" w:rsidRDefault="00A41A7A" w:rsidP="00A41A7A">
      <w:pPr>
        <w:spacing w:after="0" w:line="240" w:lineRule="auto"/>
        <w:jc w:val="both"/>
      </w:pPr>
    </w:p>
    <w:p w:rsidR="008D082F" w:rsidRDefault="008D082F" w:rsidP="008D082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Задание на период дистанционного обучения (с 30.03.20 по 12.04.20)</w:t>
      </w:r>
    </w:p>
    <w:p w:rsidR="008D082F" w:rsidRDefault="008D082F" w:rsidP="008D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Воробьева К.Т., предмет: музыка, класс 7</w:t>
      </w:r>
    </w:p>
    <w:tbl>
      <w:tblPr>
        <w:tblStyle w:val="a4"/>
        <w:tblW w:w="0" w:type="auto"/>
        <w:tblLook w:val="04A0"/>
      </w:tblPr>
      <w:tblGrid>
        <w:gridCol w:w="531"/>
        <w:gridCol w:w="1252"/>
        <w:gridCol w:w="2578"/>
        <w:gridCol w:w="1920"/>
        <w:gridCol w:w="2332"/>
        <w:gridCol w:w="1704"/>
      </w:tblGrid>
      <w:tr w:rsidR="008D082F" w:rsidTr="008D082F">
        <w:tc>
          <w:tcPr>
            <w:tcW w:w="531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2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78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20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332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04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D082F" w:rsidTr="008D082F">
        <w:tc>
          <w:tcPr>
            <w:tcW w:w="531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№7 «Ленинградская» Д. Шостаковича</w:t>
            </w:r>
          </w:p>
        </w:tc>
        <w:tc>
          <w:tcPr>
            <w:tcW w:w="1920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первую часть Симфонии №7 «Ленинградской» Д. Шостаковича</w:t>
            </w:r>
          </w:p>
        </w:tc>
        <w:tc>
          <w:tcPr>
            <w:tcW w:w="1704" w:type="dxa"/>
          </w:tcPr>
          <w:p w:rsidR="008D082F" w:rsidRDefault="008D082F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811" w:rsidRDefault="009D4811" w:rsidP="00A41A7A">
      <w:pPr>
        <w:spacing w:after="0" w:line="240" w:lineRule="auto"/>
      </w:pPr>
    </w:p>
    <w:p w:rsidR="0002697E" w:rsidRDefault="0002697E" w:rsidP="00026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7E" w:rsidRPr="009A727D" w:rsidRDefault="0002697E" w:rsidP="0002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02697E" w:rsidRDefault="0002697E" w:rsidP="00026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Кондратьева С.А. Предмет Алгебра, Геометрия Класс_ 7а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 xml:space="preserve"> Формула разности квадратов и её применение.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8.3(теория с примерами)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№854-857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№854-857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 xml:space="preserve"> Формула разности квадратов и её применение.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8.3(теория с примерами)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№859-861,868,869,870 все а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868,869,870 все б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  <w:r w:rsidRPr="00607A0A">
              <w:rPr>
                <w:rFonts w:ascii="Times New Roman" w:hAnsi="Times New Roman"/>
                <w:sz w:val="24"/>
                <w:szCs w:val="24"/>
              </w:rPr>
              <w:t xml:space="preserve"> Формула разности и суммы кубов.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8.4(теория с примерами)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№872-875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№872-875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по вариантам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фото тетради</w:t>
            </w: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  <w:r>
              <w:t xml:space="preserve"> Основные задачи на построение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задание к уроку с решением, повторить построение в тетради.</w:t>
            </w:r>
          </w:p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Билеты № 9-12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№294,295,281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  <w:r>
              <w:t xml:space="preserve"> Основные задачи на построение</w:t>
            </w: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повторения Билеты № 13-17, задачный материал</w:t>
            </w: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задачный материал к билетам 1-6</w:t>
            </w: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написанных билетов</w:t>
            </w: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rPr>
          <w:trHeight w:val="339"/>
        </w:trPr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7E" w:rsidTr="003E3A81">
        <w:tc>
          <w:tcPr>
            <w:tcW w:w="594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97E" w:rsidRDefault="0002697E" w:rsidP="003E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697E" w:rsidRDefault="0002697E" w:rsidP="003E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97E" w:rsidRDefault="0002697E" w:rsidP="0002697E">
      <w:pPr>
        <w:rPr>
          <w:rFonts w:ascii="Times New Roman" w:hAnsi="Times New Roman" w:cs="Times New Roman"/>
          <w:sz w:val="28"/>
          <w:szCs w:val="28"/>
        </w:rPr>
      </w:pPr>
    </w:p>
    <w:p w:rsidR="0002697E" w:rsidRDefault="0002697E" w:rsidP="0002697E">
      <w:pPr>
        <w:rPr>
          <w:rFonts w:ascii="Times New Roman" w:hAnsi="Times New Roman" w:cs="Times New Roman"/>
          <w:b/>
          <w:sz w:val="36"/>
          <w:szCs w:val="36"/>
        </w:rPr>
      </w:pPr>
    </w:p>
    <w:p w:rsidR="0002697E" w:rsidRPr="00034986" w:rsidRDefault="0002697E" w:rsidP="0002697E">
      <w:pPr>
        <w:rPr>
          <w:rFonts w:ascii="Times New Roman" w:hAnsi="Times New Roman" w:cs="Times New Roman"/>
          <w:b/>
          <w:sz w:val="36"/>
          <w:szCs w:val="36"/>
        </w:rPr>
      </w:pPr>
      <w:r w:rsidRPr="00034986">
        <w:rPr>
          <w:rFonts w:ascii="Times New Roman" w:hAnsi="Times New Roman" w:cs="Times New Roman"/>
          <w:b/>
          <w:sz w:val="36"/>
          <w:szCs w:val="36"/>
        </w:rPr>
        <w:t xml:space="preserve">Урок </w:t>
      </w:r>
      <w:r>
        <w:rPr>
          <w:rFonts w:ascii="Times New Roman" w:hAnsi="Times New Roman" w:cs="Times New Roman"/>
          <w:b/>
          <w:sz w:val="36"/>
          <w:szCs w:val="36"/>
        </w:rPr>
        <w:t>15</w:t>
      </w:r>
      <w:r w:rsidRPr="00034986">
        <w:rPr>
          <w:rFonts w:ascii="Times New Roman" w:hAnsi="Times New Roman" w:cs="Times New Roman"/>
          <w:b/>
          <w:sz w:val="36"/>
          <w:szCs w:val="36"/>
        </w:rPr>
        <w:t>.04</w:t>
      </w:r>
      <w:r>
        <w:rPr>
          <w:rFonts w:ascii="Times New Roman" w:hAnsi="Times New Roman" w:cs="Times New Roman"/>
          <w:b/>
          <w:sz w:val="36"/>
          <w:szCs w:val="36"/>
        </w:rPr>
        <w:t xml:space="preserve">  Самостоятельная работа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 I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Разложите на множители: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0,49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Сократите дроби: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466725"/>
            <wp:effectExtent l="0" t="0" r="9525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504825"/>
            <wp:effectExtent l="0" t="0" r="0" b="0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умножение: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(2</w:t>
      </w:r>
      <w:r>
        <w:rPr>
          <w:rFonts w:ascii="Times New Roman" w:hAnsi="Times New Roman" w:cs="Times New Roman"/>
          <w:i/>
          <w:iCs/>
          <w:sz w:val="28"/>
          <w:szCs w:val="28"/>
        </w:rPr>
        <w:t>у +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азложите на множители: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66725"/>
            <wp:effectExtent l="0" t="0" r="0" b="0"/>
            <wp:docPr id="2550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 –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0,25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Сократите дроби: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466725"/>
            <wp:effectExtent l="0" t="0" r="0" b="0"/>
            <wp:docPr id="2551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466725"/>
            <wp:effectExtent l="0" t="0" r="0" b="0"/>
            <wp:docPr id="2552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умножение: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(4</w:t>
      </w:r>
      <w:r>
        <w:rPr>
          <w:rFonts w:ascii="Times New Roman" w:hAnsi="Times New Roman" w:cs="Times New Roman"/>
          <w:i/>
          <w:iCs/>
          <w:sz w:val="28"/>
          <w:szCs w:val="28"/>
        </w:rPr>
        <w:t>х –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(4</w:t>
      </w:r>
      <w:r>
        <w:rPr>
          <w:rFonts w:ascii="Times New Roman" w:hAnsi="Times New Roman" w:cs="Times New Roman"/>
          <w:i/>
          <w:iCs/>
          <w:sz w:val="28"/>
          <w:szCs w:val="28"/>
        </w:rPr>
        <w:t>х +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697E" w:rsidRDefault="0002697E" w:rsidP="0002697E">
      <w:pPr>
        <w:shd w:val="clear" w:color="auto" w:fill="FFFFFF"/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(8</w:t>
      </w:r>
      <w:r>
        <w:rPr>
          <w:rFonts w:ascii="Times New Roman" w:hAnsi="Times New Roman" w:cs="Times New Roman"/>
          <w:i/>
          <w:iCs/>
          <w:sz w:val="28"/>
          <w:szCs w:val="28"/>
        </w:rPr>
        <w:t>с + а</w:t>
      </w:r>
      <w:r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697E" w:rsidRDefault="0002697E" w:rsidP="0002697E">
      <w:pPr>
        <w:rPr>
          <w:rFonts w:ascii="Times New Roman" w:hAnsi="Times New Roman" w:cs="Times New Roman"/>
          <w:sz w:val="28"/>
          <w:szCs w:val="28"/>
        </w:rPr>
      </w:pPr>
    </w:p>
    <w:p w:rsidR="0002697E" w:rsidRDefault="0002697E" w:rsidP="0002697E">
      <w:pPr>
        <w:rPr>
          <w:rFonts w:ascii="Times New Roman" w:hAnsi="Times New Roman" w:cs="Times New Roman"/>
          <w:b/>
          <w:sz w:val="36"/>
          <w:szCs w:val="36"/>
        </w:rPr>
      </w:pPr>
      <w:r w:rsidRPr="00F345DA">
        <w:rPr>
          <w:rFonts w:ascii="Times New Roman" w:hAnsi="Times New Roman" w:cs="Times New Roman"/>
          <w:b/>
          <w:sz w:val="36"/>
          <w:szCs w:val="36"/>
        </w:rPr>
        <w:t xml:space="preserve">Урок </w:t>
      </w:r>
      <w:r>
        <w:rPr>
          <w:rFonts w:ascii="Times New Roman" w:hAnsi="Times New Roman" w:cs="Times New Roman"/>
          <w:b/>
          <w:sz w:val="36"/>
          <w:szCs w:val="36"/>
        </w:rPr>
        <w:t>16</w:t>
      </w:r>
      <w:r w:rsidRPr="00F345DA">
        <w:rPr>
          <w:rFonts w:ascii="Times New Roman" w:hAnsi="Times New Roman" w:cs="Times New Roman"/>
          <w:b/>
          <w:sz w:val="36"/>
          <w:szCs w:val="36"/>
        </w:rPr>
        <w:t>.04</w:t>
      </w:r>
    </w:p>
    <w:p w:rsidR="0002697E" w:rsidRPr="00F345DA" w:rsidRDefault="0002697E" w:rsidP="0002697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7215209" cy="3763926"/>
            <wp:effectExtent l="19050" t="0" r="474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970" t="26054" r="10125" b="6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209" cy="376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7E" w:rsidRDefault="0002697E" w:rsidP="00A41A7A">
      <w:pPr>
        <w:spacing w:after="0" w:line="240" w:lineRule="auto"/>
      </w:pPr>
    </w:p>
    <w:p w:rsidR="00616438" w:rsidRDefault="00616438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E57EA8" w:rsidRDefault="00E57EA8" w:rsidP="00A41A7A">
      <w:pPr>
        <w:spacing w:after="0" w:line="240" w:lineRule="auto"/>
      </w:pPr>
    </w:p>
    <w:p w:rsidR="00E57EA8" w:rsidRDefault="00E57EA8" w:rsidP="00E57EA8"/>
    <w:p w:rsidR="00746749" w:rsidRDefault="00746749" w:rsidP="00746749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Задание по физике 7 А,Б,В,Г классы на период дистанционного обучения   Учитель Захарова Н.В.</w:t>
      </w:r>
    </w:p>
    <w:tbl>
      <w:tblPr>
        <w:tblW w:w="15420" w:type="dxa"/>
        <w:tblCellMar>
          <w:left w:w="0" w:type="dxa"/>
          <w:right w:w="0" w:type="dxa"/>
        </w:tblCellMar>
        <w:tblLook w:val="04A0"/>
      </w:tblPr>
      <w:tblGrid>
        <w:gridCol w:w="980"/>
        <w:gridCol w:w="2327"/>
        <w:gridCol w:w="4908"/>
        <w:gridCol w:w="4190"/>
        <w:gridCol w:w="3015"/>
      </w:tblGrid>
      <w:tr w:rsidR="00746749" w:rsidTr="00746749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   7 класс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46749" w:rsidTr="00746749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Тема урока      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Ресурсы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(Учебник, рабочая тетрадь, сайты,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Домашняя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Примечание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color w:val="FF0000"/>
                <w:lang w:val="en-US"/>
              </w:rPr>
              <w:t>yar</w:t>
            </w:r>
            <w:proofErr w:type="spellEnd"/>
            <w:r>
              <w:rPr>
                <w:rStyle w:val="wmi-callto"/>
                <w:color w:val="FF0000"/>
              </w:rPr>
              <w:t>0551835</w:t>
            </w:r>
            <w:r>
              <w:rPr>
                <w:color w:val="FF0000"/>
              </w:rPr>
              <w:t>@</w:t>
            </w:r>
            <w:r>
              <w:rPr>
                <w:color w:val="FF0000"/>
                <w:lang w:val="en-US"/>
              </w:rPr>
              <w:t>live</w:t>
            </w:r>
            <w:r>
              <w:rPr>
                <w:color w:val="FF0000"/>
              </w:rPr>
              <w:t>.</w:t>
            </w:r>
            <w:proofErr w:type="spellStart"/>
            <w:r>
              <w:rPr>
                <w:color w:val="FF0000"/>
                <w:lang w:val="en-US"/>
              </w:rPr>
              <w:t>ru</w:t>
            </w:r>
            <w:proofErr w:type="spellEnd"/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746749" w:rsidTr="00746749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072e8bddc24920cbd1405898e1cd93demsonormal"/>
            </w:pPr>
            <w:r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46749" w:rsidTr="00746749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46749" w:rsidTr="00746749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13 апреля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55/5. Момент силы. </w:t>
            </w:r>
            <w:r>
              <w:rPr>
                <w:i/>
                <w:iCs/>
                <w:sz w:val="22"/>
                <w:szCs w:val="22"/>
              </w:rPr>
              <w:t>Условия равновесия тел</w:t>
            </w:r>
            <w:r>
              <w:rPr>
                <w:i/>
                <w:iCs/>
                <w:sz w:val="28"/>
                <w:szCs w:val="28"/>
              </w:rPr>
              <w:t>.</w:t>
            </w:r>
            <w:r>
              <w:t> </w:t>
            </w:r>
            <w:r>
              <w:rPr>
                <w:b/>
                <w:bCs/>
              </w:rPr>
              <w:t>Лабораторный опыт №8</w:t>
            </w:r>
            <w:r>
              <w:t> «Нахождение центра тяжести плоского тела»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 w:rsidP="00746749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Учебник: §59</w:t>
            </w:r>
            <w:r>
              <w:rPr>
                <w:i/>
                <w:iCs/>
                <w:color w:val="000000"/>
              </w:rPr>
              <w:t>- читать, отвечать устно на вопросы, конспект в тетрадь.</w:t>
            </w:r>
          </w:p>
          <w:p w:rsidR="00746749" w:rsidRDefault="00746749" w:rsidP="00746749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lang w:val="en-US"/>
              </w:rPr>
              <w:t>Ресурсы</w:t>
            </w:r>
            <w:proofErr w:type="spellEnd"/>
            <w:r>
              <w:rPr>
                <w:b/>
                <w:bCs/>
              </w:rPr>
              <w:t>: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  <w:ind w:left="720"/>
            </w:pPr>
            <w:r>
              <w:t>Сайт «Классная физика/ 7 класс/момент силы – </w:t>
            </w:r>
            <w:r>
              <w:rPr>
                <w:i/>
                <w:iCs/>
              </w:rPr>
              <w:t>провести опыт под кнопкой 5 с интерактивным рычагом</w:t>
            </w:r>
            <w:r>
              <w:t>.</w:t>
            </w:r>
          </w:p>
          <w:p w:rsidR="00746749" w:rsidRDefault="00034D93">
            <w:pPr>
              <w:pStyle w:val="1e24ce5a34a3cca8564a32c3e5e5495fstandarduser"/>
              <w:spacing w:before="0" w:beforeAutospacing="0" w:after="0" w:afterAutospacing="0"/>
              <w:ind w:left="720"/>
            </w:pPr>
            <w:hyperlink r:id="rId13" w:tgtFrame="_blank" w:history="1">
              <w:r w:rsidR="00746749">
                <w:rPr>
                  <w:rStyle w:val="a7"/>
                  <w:rFonts w:eastAsiaTheme="minorEastAsia"/>
                  <w:color w:val="990099"/>
                </w:rPr>
                <w:t>http://files.school-collection.edu.ru/dlrstore/669b5267-e921-11dc-95ff-0800200c9a66/5_9.swf</w:t>
              </w:r>
            </w:hyperlink>
          </w:p>
          <w:p w:rsidR="00746749" w:rsidRDefault="00746749" w:rsidP="00746749">
            <w:pPr>
              <w:numPr>
                <w:ilvl w:val="0"/>
                <w:numId w:val="14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 xml:space="preserve">Просмотреть </w:t>
            </w:r>
            <w:proofErr w:type="spellStart"/>
            <w:r>
              <w:rPr>
                <w:i/>
                <w:iCs/>
                <w:color w:val="000000"/>
              </w:rPr>
              <w:t>видеоурок</w:t>
            </w:r>
            <w:proofErr w:type="spellEnd"/>
          </w:p>
          <w:p w:rsidR="00746749" w:rsidRDefault="00034D93">
            <w:pPr>
              <w:pStyle w:val="1e24ce5a34a3cca8564a32c3e5e5495fstandarduser"/>
              <w:spacing w:before="0" w:beforeAutospacing="0" w:after="0" w:afterAutospacing="0"/>
              <w:ind w:left="720"/>
            </w:pPr>
            <w:hyperlink r:id="rId14" w:tgtFrame="_blank" w:history="1">
              <w:r w:rsidR="00746749">
                <w:rPr>
                  <w:rStyle w:val="a7"/>
                  <w:rFonts w:eastAsiaTheme="minorEastAsia"/>
                  <w:color w:val="990099"/>
                </w:rPr>
                <w:t>https://interneturok.ru/lesson/physics/7-klass/rabota-moshnost-energija/moment-sily?block=player</w:t>
              </w:r>
            </w:hyperlink>
            <w:r w:rsidR="00746749">
              <w:rPr>
                <w:color w:val="000000"/>
                <w:lang w:val="en-US"/>
              </w:rPr>
              <w:t> </w:t>
            </w:r>
            <w:r w:rsidR="00746749">
              <w:rPr>
                <w:i/>
                <w:iCs/>
                <w:color w:val="000000"/>
              </w:rPr>
              <w:t>и записать задачу про моменты в тетрадь.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 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Ресурсы:</w:t>
            </w:r>
          </w:p>
          <w:p w:rsidR="00746749" w:rsidRDefault="00746749">
            <w:pPr>
              <w:pStyle w:val="c0e08d780e522959bb858bdf4d5aafcemsolistparagraph"/>
              <w:spacing w:before="0" w:beforeAutospacing="0" w:after="0" w:afterAutospacing="0"/>
              <w:ind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  <w:sz w:val="14"/>
                <w:szCs w:val="14"/>
              </w:rPr>
              <w:t>      </w:t>
            </w:r>
            <w:r>
              <w:rPr>
                <w:color w:val="000000"/>
              </w:rPr>
              <w:t>1. </w:t>
            </w:r>
            <w:r>
              <w:rPr>
                <w:i/>
                <w:iCs/>
                <w:color w:val="000000"/>
              </w:rPr>
              <w:t>Проделать тест для  закрепления знаний для себя -</w:t>
            </w:r>
          </w:p>
          <w:p w:rsidR="00746749" w:rsidRDefault="00034D93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5" w:tgtFrame="_blank" w:history="1">
              <w:r w:rsidR="00746749">
                <w:rPr>
                  <w:rStyle w:val="a7"/>
                  <w:rFonts w:eastAsiaTheme="minorEastAsia"/>
                  <w:color w:val="990099"/>
                </w:rPr>
                <w:t>http://files.school-collection.edu.ru/dlrstore/669b2b41-e921-11dc-95ff-0800200c9a66/index_listing.html</w:t>
              </w:r>
            </w:hyperlink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.</w:t>
            </w:r>
          </w:p>
          <w:p w:rsidR="00746749" w:rsidRDefault="00746749" w:rsidP="007467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Просмотреть и разобраться в решении задач</w:t>
            </w:r>
            <w:r>
              <w:rPr>
                <w:color w:val="000000"/>
              </w:rPr>
              <w:t> в файле «7 класс дополнительные материалы»/«13 апреля»/«Примеры решения задач на момент сил».</w:t>
            </w:r>
          </w:p>
          <w:p w:rsidR="00746749" w:rsidRDefault="00746749">
            <w:pPr>
              <w:pStyle w:val="b4f908fadf98fbd4222a6cb4f5106c50msonormal"/>
              <w:ind w:hanging="360"/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>      </w:t>
            </w:r>
            <w:r>
              <w:rPr>
                <w:color w:val="000000"/>
              </w:rPr>
              <w:t> </w:t>
            </w:r>
          </w:p>
          <w:p w:rsidR="00746749" w:rsidRDefault="00746749">
            <w:pPr>
              <w:pStyle w:val="b4f908fadf98fbd4222a6cb4f5106c50msonormal"/>
              <w:ind w:hanging="360"/>
            </w:pPr>
            <w:r>
              <w:rPr>
                <w:i/>
                <w:iCs/>
                <w:color w:val="000000"/>
              </w:rPr>
              <w:t>3.</w:t>
            </w:r>
            <w:r>
              <w:rPr>
                <w:i/>
                <w:iCs/>
                <w:color w:val="000000"/>
                <w:sz w:val="14"/>
                <w:szCs w:val="14"/>
              </w:rPr>
              <w:t>      </w:t>
            </w:r>
            <w:r>
              <w:rPr>
                <w:i/>
                <w:iCs/>
                <w:color w:val="000000"/>
              </w:rPr>
              <w:t> 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На контроле:</w:t>
            </w:r>
          </w:p>
          <w:p w:rsidR="00746749" w:rsidRDefault="00746749" w:rsidP="007467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Решить задачи из файла </w:t>
            </w:r>
          </w:p>
          <w:p w:rsidR="00746749" w:rsidRDefault="00746749">
            <w:pPr>
              <w:pStyle w:val="b4f908fadf98fbd4222a6cb4f5106c50msonormal"/>
              <w:ind w:left="394"/>
            </w:pPr>
            <w:r>
              <w:rPr>
                <w:color w:val="000000"/>
              </w:rPr>
              <w:t>«7 класс дополнительные материалы»/«13 апреля»/»Решить задачи» -</w:t>
            </w:r>
          </w:p>
          <w:p w:rsidR="00746749" w:rsidRDefault="00746749">
            <w:pPr>
              <w:pStyle w:val="b4f908fadf98fbd4222a6cb4f5106c50msonormal"/>
              <w:ind w:left="394"/>
            </w:pPr>
            <w:proofErr w:type="spellStart"/>
            <w:r>
              <w:rPr>
                <w:i/>
                <w:iCs/>
                <w:color w:val="000000"/>
              </w:rPr>
              <w:t>сосканировать</w:t>
            </w:r>
            <w:proofErr w:type="spellEnd"/>
            <w:r>
              <w:rPr>
                <w:i/>
                <w:iCs/>
                <w:color w:val="000000"/>
              </w:rPr>
              <w:t xml:space="preserve"> или сфотографировать, подписать каждую страницу (фи, класс) и переслать учителю.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Срок сдачи: 15.04.2020 г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746749" w:rsidTr="00746749"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15 апреля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56/6. Лабораторная работа №9 «Условие равновесия рычага».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1e24ce5a34a3cca8564a32c3e5e5495fstandarduser"/>
              <w:spacing w:before="0" w:beforeAutospacing="0" w:after="0" w:afterAutospacing="0"/>
              <w:ind w:left="143" w:hanging="10"/>
            </w:pPr>
            <w:r>
              <w:t>1.</w:t>
            </w:r>
            <w:r>
              <w:rPr>
                <w:sz w:val="14"/>
                <w:szCs w:val="14"/>
              </w:rPr>
              <w:t>             </w:t>
            </w:r>
            <w:r>
              <w:t>Выполнить интерактивную лабораторную работу №9 «Рычаг. Момент сил», которая находится на сайте школы 10 в разделе «Физика 7 класс/7 </w:t>
            </w:r>
            <w:proofErr w:type="spellStart"/>
            <w:r>
              <w:rPr>
                <w:lang w:val="en-US"/>
              </w:rPr>
              <w:t>klass</w:t>
            </w:r>
            <w:proofErr w:type="spellEnd"/>
            <w:r>
              <w:t>/7 класс/15 апреля/ лр9 рычаг момент сил.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 В этой же папке  в файле «ход лр9 рычаг    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 момент сил» записан ход работы. Работу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</w:pPr>
            <w:r>
              <w:t>  оформить по всем правилам в тетради.</w:t>
            </w:r>
          </w:p>
          <w:p w:rsidR="00746749" w:rsidRDefault="00746749">
            <w:pPr>
              <w:pStyle w:val="1e24ce5a34a3cca8564a32c3e5e5495fstandarduser"/>
              <w:spacing w:before="0" w:beforeAutospacing="0" w:after="0" w:afterAutospacing="0"/>
              <w:ind w:left="720"/>
            </w:pPr>
            <w: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c0e08d780e522959bb858bdf4d5aafcemsolistparagraph"/>
              <w:spacing w:before="0" w:beforeAutospacing="0" w:after="0" w:afterAutospacing="0"/>
              <w:ind w:left="33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1.</w:t>
            </w:r>
            <w:r>
              <w:rPr>
                <w:sz w:val="14"/>
                <w:szCs w:val="14"/>
              </w:rPr>
              <w:t>      </w:t>
            </w:r>
            <w:r>
              <w:rPr>
                <w:i/>
                <w:iCs/>
                <w:color w:val="000000"/>
              </w:rPr>
              <w:t>Заполнить в тетради лабораторную работу </w:t>
            </w:r>
            <w:r>
              <w:rPr>
                <w:color w:val="000000"/>
              </w:rPr>
              <w:t xml:space="preserve">по всем правилам: название, </w:t>
            </w:r>
            <w:proofErr w:type="spellStart"/>
            <w:r>
              <w:rPr>
                <w:color w:val="000000"/>
              </w:rPr>
              <w:t>цель,оборудование</w:t>
            </w:r>
            <w:proofErr w:type="spellEnd"/>
            <w:r>
              <w:rPr>
                <w:color w:val="000000"/>
              </w:rPr>
              <w:t>, результаты, вывод.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На контроле:</w:t>
            </w:r>
          </w:p>
          <w:p w:rsidR="00746749" w:rsidRDefault="00746749">
            <w:pPr>
              <w:pStyle w:val="c0e08d780e522959bb858bdf4d5aafcemsolistparagraph"/>
              <w:spacing w:before="0" w:beforeAutospacing="0" w:after="0" w:afterAutospacing="0"/>
              <w:ind w:left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Текст лабораторной работы №9  в рабочей тетради</w:t>
            </w:r>
            <w:r>
              <w:rPr>
                <w:i/>
                <w:iCs/>
                <w:color w:val="000000"/>
              </w:rPr>
              <w:t> </w:t>
            </w:r>
            <w:proofErr w:type="spellStart"/>
            <w:r>
              <w:rPr>
                <w:i/>
                <w:iCs/>
                <w:color w:val="000000"/>
              </w:rPr>
              <w:t>сосканировать</w:t>
            </w:r>
            <w:proofErr w:type="spellEnd"/>
            <w:r>
              <w:rPr>
                <w:i/>
                <w:iCs/>
                <w:color w:val="000000"/>
              </w:rPr>
              <w:t xml:space="preserve"> или сфотографировать, подписать каждую страницу (фи, класс) и переслать учителю.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Срок сдачи: 19.04.2020 г</w:t>
            </w:r>
          </w:p>
          <w:p w:rsidR="00746749" w:rsidRDefault="00746749">
            <w:pPr>
              <w:pStyle w:val="db9fe9049761426654245bb2dd862eec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46749" w:rsidRDefault="00746749" w:rsidP="00746749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5122F" w:rsidRPr="009A727D" w:rsidRDefault="00746749" w:rsidP="001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color w:val="000000"/>
        </w:rPr>
        <w:t> </w:t>
      </w:r>
      <w:r w:rsidR="0015122F" w:rsidRPr="009A727D">
        <w:rPr>
          <w:rFonts w:ascii="Times New Roman" w:hAnsi="Times New Roman" w:cs="Times New Roman"/>
          <w:b/>
          <w:sz w:val="28"/>
          <w:szCs w:val="28"/>
        </w:rPr>
        <w:t>Задание на пер</w:t>
      </w:r>
      <w:r w:rsidR="0015122F"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="0015122F" w:rsidRPr="006A1940">
        <w:rPr>
          <w:rFonts w:ascii="Times New Roman" w:hAnsi="Times New Roman" w:cs="Times New Roman"/>
          <w:b/>
          <w:sz w:val="28"/>
          <w:szCs w:val="28"/>
        </w:rPr>
        <w:t>13</w:t>
      </w:r>
      <w:r w:rsidR="0015122F"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="0015122F" w:rsidRPr="006A1940">
        <w:rPr>
          <w:rFonts w:ascii="Times New Roman" w:hAnsi="Times New Roman" w:cs="Times New Roman"/>
          <w:b/>
          <w:sz w:val="28"/>
          <w:szCs w:val="28"/>
        </w:rPr>
        <w:t>4</w:t>
      </w:r>
      <w:r w:rsidR="0015122F"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 w:rsidR="0015122F" w:rsidRPr="006A1940">
        <w:rPr>
          <w:rFonts w:ascii="Times New Roman" w:hAnsi="Times New Roman" w:cs="Times New Roman"/>
          <w:b/>
          <w:sz w:val="28"/>
          <w:szCs w:val="28"/>
        </w:rPr>
        <w:t>8</w:t>
      </w:r>
      <w:r w:rsidR="0015122F"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15122F" w:rsidRDefault="0015122F" w:rsidP="001512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</w:t>
      </w:r>
      <w:proofErr w:type="spellEnd"/>
      <w:r w:rsidRPr="009E3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304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__Предмет______Русский</w:t>
      </w:r>
      <w:proofErr w:type="spellEnd"/>
      <w:r w:rsidRPr="009E3304">
        <w:rPr>
          <w:rFonts w:ascii="Times New Roman" w:hAnsi="Times New Roman" w:cs="Times New Roman"/>
          <w:sz w:val="28"/>
          <w:szCs w:val="28"/>
        </w:rPr>
        <w:t xml:space="preserve"> язык_________Класс_______</w:t>
      </w:r>
      <w:r w:rsidRPr="006A1940">
        <w:rPr>
          <w:rFonts w:ascii="Times New Roman" w:hAnsi="Times New Roman" w:cs="Times New Roman"/>
          <w:sz w:val="28"/>
          <w:szCs w:val="28"/>
        </w:rPr>
        <w:t>7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512"/>
        <w:gridCol w:w="3488"/>
        <w:gridCol w:w="4012"/>
        <w:gridCol w:w="2256"/>
        <w:gridCol w:w="3555"/>
      </w:tblGrid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8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56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488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Раздельное и дефисное написание частиц </w:t>
            </w:r>
          </w:p>
        </w:tc>
        <w:tc>
          <w:tcPr>
            <w:tcW w:w="4012" w:type="dxa"/>
          </w:tcPr>
          <w:p w:rsidR="0015122F" w:rsidRDefault="00034D93" w:rsidP="00E3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15122F" w:rsidRPr="00D7574B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Учебник</w:t>
              </w:r>
              <w:r w:rsidR="0015122F" w:rsidRPr="00670C7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:</w:t>
              </w:r>
              <w:r w:rsidR="0015122F" w:rsidRPr="00D7574B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§</w:t>
              </w:r>
            </w:hyperlink>
            <w:r w:rsidR="00151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 Упр. № 420, 421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язык. Урок 62)</w:t>
            </w:r>
          </w:p>
          <w:p w:rsidR="0015122F" w:rsidRPr="00D7574B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422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15122F" w:rsidRPr="00D7574B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3488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40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 Упр. № 423, 424</w:t>
            </w:r>
          </w:p>
        </w:tc>
        <w:tc>
          <w:tcPr>
            <w:tcW w:w="2256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Упр.425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3488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40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 упр. № 427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язык. Урок 61)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428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3488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частицы</w:t>
            </w:r>
          </w:p>
        </w:tc>
        <w:tc>
          <w:tcPr>
            <w:tcW w:w="401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 упр. № 429, 430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«РЭШ»(Русский язык. Урок 63)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431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613" w:rsidRDefault="0015122F" w:rsidP="0015122F">
      <w:r>
        <w:br w:type="page"/>
      </w:r>
    </w:p>
    <w:p w:rsidR="0015122F" w:rsidRPr="009A727D" w:rsidRDefault="0015122F" w:rsidP="00151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15122F" w:rsidRDefault="0015122F" w:rsidP="001512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</w:t>
      </w:r>
      <w:proofErr w:type="spellEnd"/>
      <w:r w:rsidRPr="009E3304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E3304">
        <w:rPr>
          <w:rFonts w:ascii="Times New Roman" w:hAnsi="Times New Roman" w:cs="Times New Roman"/>
          <w:sz w:val="28"/>
          <w:szCs w:val="28"/>
        </w:rPr>
        <w:t>_________Класс_______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437"/>
        <w:gridCol w:w="2980"/>
        <w:gridCol w:w="4867"/>
        <w:gridCol w:w="2412"/>
        <w:gridCol w:w="3127"/>
      </w:tblGrid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9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9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68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348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Абрамов «О чем плачут лошади»</w:t>
            </w:r>
          </w:p>
        </w:tc>
        <w:tc>
          <w:tcPr>
            <w:tcW w:w="359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 писателя, чтение рассказа (учебник)</w:t>
            </w:r>
          </w:p>
          <w:p w:rsidR="0015122F" w:rsidRPr="006A1940" w:rsidRDefault="0015122F" w:rsidP="00E3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смотреть по ссылке</w:t>
            </w:r>
          </w:p>
          <w:p w:rsidR="0015122F" w:rsidRDefault="00034D93" w:rsidP="00E37620">
            <w:pPr>
              <w:jc w:val="center"/>
            </w:pPr>
            <w:hyperlink r:id="rId17" w:history="1">
              <w:r w:rsidR="0015122F">
                <w:rPr>
                  <w:rStyle w:val="a7"/>
                </w:rPr>
                <w:t>https://www.youtube.com/watch?v=khYx4sdDWQc</w:t>
              </w:r>
            </w:hyperlink>
          </w:p>
          <w:p w:rsidR="0015122F" w:rsidRPr="009C6FD2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№3 после прочтения рассказа письменно</w:t>
            </w:r>
          </w:p>
          <w:p w:rsidR="0015122F" w:rsidRPr="00670C76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15122F" w:rsidRPr="00D7574B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 Урок 27</w:t>
            </w:r>
          </w:p>
        </w:tc>
      </w:tr>
      <w:tr w:rsidR="0015122F" w:rsidTr="00E37620">
        <w:tc>
          <w:tcPr>
            <w:tcW w:w="594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348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Носов «Кукла», «Живое пламя»</w:t>
            </w:r>
          </w:p>
        </w:tc>
        <w:tc>
          <w:tcPr>
            <w:tcW w:w="359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 писателя, чтение рассказа (учебник)</w:t>
            </w:r>
          </w:p>
          <w:p w:rsidR="0015122F" w:rsidRPr="009C6FD2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 Урок 28</w:t>
            </w:r>
          </w:p>
        </w:tc>
        <w:tc>
          <w:tcPr>
            <w:tcW w:w="2682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№4 после прочтения рассказа письменно</w:t>
            </w:r>
          </w:p>
        </w:tc>
        <w:tc>
          <w:tcPr>
            <w:tcW w:w="3555" w:type="dxa"/>
          </w:tcPr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почту </w:t>
            </w:r>
          </w:p>
          <w:p w:rsidR="0015122F" w:rsidRDefault="0015122F" w:rsidP="00E37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22F" w:rsidRDefault="0015122F" w:rsidP="0015122F"/>
    <w:p w:rsidR="00746749" w:rsidRDefault="00746749" w:rsidP="00746749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F2412" w:rsidRPr="009A727D" w:rsidRDefault="00746749" w:rsidP="006F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color w:val="000000"/>
        </w:rPr>
        <w:t> </w:t>
      </w:r>
      <w:r w:rsidR="006F2412"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 w:rsidR="006F2412">
        <w:rPr>
          <w:rFonts w:ascii="Times New Roman" w:hAnsi="Times New Roman" w:cs="Times New Roman"/>
          <w:b/>
          <w:sz w:val="28"/>
          <w:szCs w:val="28"/>
        </w:rPr>
        <w:t>ения с 13.04</w:t>
      </w:r>
      <w:r w:rsidR="006F2412"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6F2412" w:rsidRDefault="006F2412" w:rsidP="006F2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Учитель__Столярова___________________________________Предмет__история________________Класс7а___________________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204"/>
        <w:gridCol w:w="2709"/>
        <w:gridCol w:w="5480"/>
        <w:gridCol w:w="3088"/>
        <w:gridCol w:w="2342"/>
      </w:tblGrid>
      <w:tr w:rsidR="006F2412" w:rsidTr="000F6957">
        <w:tc>
          <w:tcPr>
            <w:tcW w:w="59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2412" w:rsidTr="000F6957">
        <w:tc>
          <w:tcPr>
            <w:tcW w:w="59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 русской православной церкви</w:t>
            </w:r>
          </w:p>
        </w:tc>
        <w:tc>
          <w:tcPr>
            <w:tcW w:w="461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Учерник.реш.пар21проч..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перес.рассмотреть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..ответить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вопр.после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</w:t>
            </w:r>
          </w:p>
        </w:tc>
        <w:tc>
          <w:tcPr>
            <w:tcW w:w="212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Пар21 вопр7стр.158письменно на почту</w:t>
            </w:r>
          </w:p>
        </w:tc>
        <w:tc>
          <w:tcPr>
            <w:tcW w:w="2976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12" w:rsidTr="000F6957">
        <w:tc>
          <w:tcPr>
            <w:tcW w:w="59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волнения в1660-1670 годы</w:t>
            </w:r>
          </w:p>
        </w:tc>
        <w:tc>
          <w:tcPr>
            <w:tcW w:w="461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Учебник.пар22прочитать.перессказать</w:t>
            </w:r>
          </w:p>
        </w:tc>
        <w:tc>
          <w:tcPr>
            <w:tcW w:w="212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Пар22вопр1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письм.на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почту</w:t>
            </w:r>
          </w:p>
        </w:tc>
        <w:tc>
          <w:tcPr>
            <w:tcW w:w="2976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49" w:rsidRDefault="00746749" w:rsidP="00746749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F2412" w:rsidRPr="009A727D" w:rsidRDefault="006F2412" w:rsidP="006F2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6F2412" w:rsidRDefault="006F2412" w:rsidP="006F2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Учитель__Столярова___________________________________Предмет__Обществознание________________Класс7аб___________________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6F2412" w:rsidTr="000F6957">
        <w:tc>
          <w:tcPr>
            <w:tcW w:w="59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2412" w:rsidTr="000F6957">
        <w:tc>
          <w:tcPr>
            <w:tcW w:w="59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природу-значит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охранять жизнь</w:t>
            </w:r>
          </w:p>
        </w:tc>
        <w:tc>
          <w:tcPr>
            <w:tcW w:w="461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учебник.пересказ.рубрики-обсудим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вместе,путешествствие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прошлое.жил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свете человек</w:t>
            </w:r>
          </w:p>
        </w:tc>
        <w:tc>
          <w:tcPr>
            <w:tcW w:w="2127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Пар16 проверь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и дома стр.192 вопр1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6F2412" w:rsidRDefault="006F2412" w:rsidP="000F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412" w:rsidRDefault="006F2412" w:rsidP="00746749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7EA8" w:rsidRDefault="00E57EA8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7B5355" w:rsidRPr="00FC05C0" w:rsidRDefault="007B5355" w:rsidP="007B53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7B5355" w:rsidRPr="00FC05C0" w:rsidRDefault="007B5355" w:rsidP="007B5355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7B5355" w:rsidRPr="00FC05C0" w:rsidRDefault="007B5355" w:rsidP="007B5355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  <w:r w:rsidR="0025685D">
        <w:rPr>
          <w:rFonts w:ascii="Times New Roman" w:hAnsi="Times New Roman" w:cs="Times New Roman"/>
          <w:sz w:val="26"/>
          <w:szCs w:val="26"/>
        </w:rPr>
        <w:t xml:space="preserve"> (девочки)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851"/>
        <w:gridCol w:w="1984"/>
        <w:gridCol w:w="3686"/>
        <w:gridCol w:w="1275"/>
        <w:gridCol w:w="958"/>
      </w:tblGrid>
      <w:tr w:rsidR="007B5355" w:rsidRPr="003E37C4" w:rsidTr="00872BA7">
        <w:tc>
          <w:tcPr>
            <w:tcW w:w="817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7B5355" w:rsidRPr="003E37C4" w:rsidTr="00872BA7">
        <w:tc>
          <w:tcPr>
            <w:tcW w:w="817" w:type="dxa"/>
            <w:vMerge w:val="restart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7B5355" w:rsidRPr="008379F3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8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7B5355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9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0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 w:val="restart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1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«Скалывание и сметывание деталей кроя»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Пр.р. «Обметывание швов ручным и машинным способом»</w:t>
            </w:r>
          </w:p>
        </w:tc>
        <w:tc>
          <w:tcPr>
            <w:tcW w:w="3686" w:type="dxa"/>
          </w:tcPr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родумать творческий проект выполнения изделия из лоскутного шитья для интерьера своего дома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или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нашего кабинета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Пример: Наволочка на подушку.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2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5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 - прикладное искусство.</w:t>
            </w:r>
          </w:p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Промыслы Ярославской области.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ДПИ.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3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21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 w:val="restart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шитье. Чудеса из лоскутков.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родумать творческий проект выполнения изделия из лоскутного шитья для интерьера своего дома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или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нашего кабинета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Пример: Наволочка на подушку. </w:t>
            </w:r>
          </w:p>
          <w:p w:rsidR="007B5355" w:rsidRPr="00B12BF1" w:rsidRDefault="007B5355" w:rsidP="00872BA7">
            <w:pPr>
              <w:rPr>
                <w:rFonts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4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22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шитье. Чудеса из лоскутков.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родумать творческий проект выполнения изделия из лоскутного шитья для интерьера своего дома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или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нашего кабинета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Пример: Наволочка на подушку.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5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22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984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шитье. Чудеса из лоскутков.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родумать творческий проект выполнения изделия из лоскутного шитья для интерьера своего дома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или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нашего кабинета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7B5355" w:rsidRDefault="007B5355" w:rsidP="00872BA7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Пример: Наволочка на подушку. 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6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22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 w:val="restart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крючком. Инструменты и материалы для вязания крючком.</w:t>
            </w: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1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и оформить на листе картона наглядное пособие “Основные виды петель”.</w:t>
            </w:r>
          </w:p>
          <w:p w:rsidR="007B5355" w:rsidRPr="00DC1619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7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крючком. Инструменты и материалы для вязания крючком.</w:t>
            </w: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1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и оформить на листе картона наглядное пособие “Основные виды петель”.</w:t>
            </w:r>
          </w:p>
          <w:p w:rsidR="007B5355" w:rsidRPr="00DC1619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8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крючком. Инструменты и материалы для вязания крючком.</w:t>
            </w: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1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и оформить на листе картона наглядное пособие “Основные виды петель”.</w:t>
            </w:r>
          </w:p>
          <w:p w:rsidR="007B5355" w:rsidRPr="00DC1619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9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 w:val="restart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крючком. Инструменты и материалы для вязания крючком.</w:t>
            </w: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1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и оформить на листе картона наглядное пособие “Основные виды петель”.</w:t>
            </w:r>
          </w:p>
          <w:p w:rsidR="007B5355" w:rsidRPr="00DC1619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0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7B5355" w:rsidRPr="00C73187" w:rsidRDefault="007B5355" w:rsidP="00872B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питание.</w:t>
            </w:r>
          </w:p>
        </w:tc>
        <w:tc>
          <w:tcPr>
            <w:tcW w:w="3686" w:type="dxa"/>
          </w:tcPr>
          <w:p w:rsidR="007B5355" w:rsidRDefault="007B5355" w:rsidP="00872B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меню семьи на неделю, определите энергетическую ценность и стоимость перечисленных блюд.</w:t>
            </w:r>
          </w:p>
          <w:p w:rsidR="007B5355" w:rsidRPr="00B70A7D" w:rsidRDefault="007B5355" w:rsidP="00872B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1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7B5355" w:rsidRPr="008067ED" w:rsidRDefault="007B5355" w:rsidP="00872B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 w:rsidRPr="008067ED">
              <w:rPr>
                <w:rFonts w:ascii="Times New Roman" w:eastAsia="Times New Roman" w:hAnsi="Times New Roman" w:cs="Times New Roman"/>
                <w:color w:val="222222"/>
              </w:rPr>
              <w:t>Понятие профессиональной деятельности. Разделение и специализация труда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какие профессии нужны на рынке труда в регионе котором ты живешь.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2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7B5355" w:rsidRPr="005B07D2" w:rsidRDefault="007B5355" w:rsidP="00872BA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Расходы на питание.</w:t>
            </w:r>
          </w:p>
        </w:tc>
        <w:tc>
          <w:tcPr>
            <w:tcW w:w="3686" w:type="dxa"/>
          </w:tcPr>
          <w:p w:rsidR="007B5355" w:rsidRDefault="007B5355" w:rsidP="00872B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меню семьи на неделю, определите энергетическую ценность и стоимость перечисленных блюд.</w:t>
            </w:r>
          </w:p>
          <w:p w:rsidR="007B5355" w:rsidRPr="00C73187" w:rsidRDefault="007B5355" w:rsidP="00872B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3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  <w:tr w:rsidR="007B5355" w:rsidRPr="003E37C4" w:rsidTr="00872BA7">
        <w:tc>
          <w:tcPr>
            <w:tcW w:w="817" w:type="dxa"/>
            <w:vMerge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7B5355" w:rsidRPr="008067ED" w:rsidRDefault="007B5355" w:rsidP="00872B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 w:rsidRPr="008067ED">
              <w:rPr>
                <w:rFonts w:ascii="Times New Roman" w:eastAsia="Times New Roman" w:hAnsi="Times New Roman" w:cs="Times New Roman"/>
                <w:color w:val="222222"/>
              </w:rPr>
              <w:t>Понятие профессиональной деятельности. Разделение и специализация труда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B5355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какие профессии нужны на рынке труда в регионе котором ты живешь.</w:t>
            </w:r>
          </w:p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1275" w:type="dxa"/>
          </w:tcPr>
          <w:p w:rsidR="007B5355" w:rsidRPr="00C73187" w:rsidRDefault="007B5355" w:rsidP="00872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34" w:history="1"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7B5355" w:rsidRPr="00C73187" w:rsidRDefault="007B5355" w:rsidP="00872BA7">
            <w:pPr>
              <w:rPr>
                <w:rFonts w:ascii="Times New Roman" w:hAnsi="Times New Roman" w:cs="Times New Roman"/>
              </w:rPr>
            </w:pPr>
          </w:p>
        </w:tc>
      </w:tr>
    </w:tbl>
    <w:p w:rsidR="007B5355" w:rsidRPr="00FC05C0" w:rsidRDefault="007B5355" w:rsidP="007B5355">
      <w:pPr>
        <w:jc w:val="center"/>
        <w:rPr>
          <w:rFonts w:ascii="Times New Roman" w:hAnsi="Times New Roman" w:cs="Times New Roman"/>
        </w:rPr>
      </w:pPr>
    </w:p>
    <w:p w:rsidR="00386613" w:rsidRDefault="00386613" w:rsidP="00A41A7A">
      <w:pPr>
        <w:spacing w:after="0" w:line="240" w:lineRule="auto"/>
      </w:pPr>
    </w:p>
    <w:p w:rsidR="00386613" w:rsidRDefault="00386613" w:rsidP="00A41A7A">
      <w:pPr>
        <w:spacing w:after="0" w:line="240" w:lineRule="auto"/>
      </w:pPr>
    </w:p>
    <w:p w:rsidR="00386613" w:rsidRPr="004D3CC3" w:rsidRDefault="004D3CC3" w:rsidP="004D3CC3">
      <w:pPr>
        <w:spacing w:after="0" w:line="240" w:lineRule="auto"/>
        <w:jc w:val="center"/>
        <w:rPr>
          <w:sz w:val="36"/>
          <w:szCs w:val="36"/>
        </w:rPr>
      </w:pPr>
      <w:r w:rsidRPr="004D3CC3">
        <w:rPr>
          <w:sz w:val="36"/>
          <w:szCs w:val="36"/>
        </w:rPr>
        <w:t>Физкультура</w:t>
      </w:r>
    </w:p>
    <w:p w:rsidR="004D3CC3" w:rsidRDefault="004D3CC3" w:rsidP="004D3CC3">
      <w:pPr>
        <w:spacing w:after="0" w:line="240" w:lineRule="auto"/>
        <w:jc w:val="center"/>
      </w:pPr>
    </w:p>
    <w:tbl>
      <w:tblPr>
        <w:tblStyle w:val="a4"/>
        <w:tblW w:w="10393" w:type="dxa"/>
        <w:tblInd w:w="-601" w:type="dxa"/>
        <w:tblLayout w:type="fixed"/>
        <w:tblLook w:val="04A0"/>
      </w:tblPr>
      <w:tblGrid>
        <w:gridCol w:w="2040"/>
        <w:gridCol w:w="5709"/>
        <w:gridCol w:w="2644"/>
      </w:tblGrid>
      <w:tr w:rsidR="004D3CC3" w:rsidRPr="00183A01" w:rsidTr="00872BA7">
        <w:tc>
          <w:tcPr>
            <w:tcW w:w="2040" w:type="dxa"/>
          </w:tcPr>
          <w:p w:rsidR="004D3CC3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4D3CC3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одной рукой от плеча с прыжком.</w:t>
            </w:r>
          </w:p>
          <w:p w:rsidR="004D3CC3" w:rsidRDefault="004D3CC3" w:rsidP="00872BA7">
            <w:pPr>
              <w:pStyle w:val="a9"/>
              <w:rPr>
                <w:rFonts w:ascii="Helvetica" w:hAnsi="Helvetica"/>
                <w:shd w:val="clear" w:color="auto" w:fill="FFFFFF"/>
              </w:rPr>
            </w:pPr>
          </w:p>
          <w:p w:rsidR="004D3CC3" w:rsidRPr="00DC2187" w:rsidRDefault="004D3CC3" w:rsidP="00872BA7">
            <w:pPr>
              <w:pStyle w:val="a9"/>
            </w:pPr>
            <w:r w:rsidRPr="36D5C791">
              <w:rPr>
                <w:rFonts w:ascii="Calibri" w:eastAsia="Calibri" w:hAnsi="Calibri" w:cs="Calibri"/>
                <w:sz w:val="24"/>
              </w:rPr>
              <w:t>http://pro-basketball.ru/texnika-basketbola/brosok-odnoj-rukoj-ot-plecha.html</w:t>
            </w:r>
          </w:p>
        </w:tc>
        <w:tc>
          <w:tcPr>
            <w:tcW w:w="2644" w:type="dxa"/>
          </w:tcPr>
          <w:p w:rsidR="004D3CC3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стр.170</w:t>
            </w:r>
          </w:p>
          <w:p w:rsidR="004D3CC3" w:rsidRPr="00183A01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правилам игры в баскетбол.</w:t>
            </w:r>
          </w:p>
        </w:tc>
      </w:tr>
      <w:tr w:rsidR="004D3CC3" w:rsidRPr="00183A01" w:rsidTr="00872BA7">
        <w:tc>
          <w:tcPr>
            <w:tcW w:w="2040" w:type="dxa"/>
          </w:tcPr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</w:tc>
        <w:tc>
          <w:tcPr>
            <w:tcW w:w="2644" w:type="dxa"/>
          </w:tcPr>
          <w:p w:rsidR="004D3CC3" w:rsidRPr="00183A01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4D3CC3" w:rsidRPr="00183A01" w:rsidTr="00872BA7">
        <w:tc>
          <w:tcPr>
            <w:tcW w:w="2040" w:type="dxa"/>
          </w:tcPr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4D3CC3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Баскетбол. Бросок после бега и ловля мяча.</w:t>
            </w:r>
          </w:p>
          <w:p w:rsidR="004D3CC3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4D3CC3" w:rsidRDefault="00034D9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4D3CC3" w:rsidRPr="003276A4">
                <w:rPr>
                  <w:rStyle w:val="a7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3CC3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  <w:p w:rsidR="004D3CC3" w:rsidRPr="00183A01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Выписать виды испытаний своей ступени.</w:t>
            </w:r>
          </w:p>
        </w:tc>
      </w:tr>
      <w:tr w:rsidR="004D3CC3" w:rsidRPr="00183A01" w:rsidTr="00872BA7">
        <w:tc>
          <w:tcPr>
            <w:tcW w:w="2040" w:type="dxa"/>
          </w:tcPr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</w:t>
            </w:r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</w:tcPr>
          <w:p w:rsidR="004D3CC3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Движение вверх.</w:t>
            </w:r>
          </w:p>
          <w:p w:rsidR="004D3CC3" w:rsidRPr="00183A01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понравившейся момент. Составить два вопроса по фильму.</w:t>
            </w:r>
          </w:p>
        </w:tc>
      </w:tr>
      <w:tr w:rsidR="004D3CC3" w:rsidRPr="00183A01" w:rsidTr="00872BA7">
        <w:tc>
          <w:tcPr>
            <w:tcW w:w="2040" w:type="dxa"/>
          </w:tcPr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36D5C791">
              <w:rPr>
                <w:rFonts w:ascii="Times New Roman" w:hAnsi="Times New Roman" w:cs="Times New Roman"/>
                <w:sz w:val="24"/>
              </w:rPr>
              <w:t>Баскетбол. Перехват мяча. Учебная игра.</w:t>
            </w:r>
          </w:p>
          <w:p w:rsidR="004D3CC3" w:rsidRPr="00183A01" w:rsidRDefault="004D3CC3" w:rsidP="00872BA7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4D3CC3" w:rsidRPr="00183A01" w:rsidRDefault="004D3CC3" w:rsidP="00872BA7">
            <w:pPr>
              <w:pStyle w:val="a9"/>
            </w:pPr>
            <w:r w:rsidRPr="36D5C791">
              <w:rPr>
                <w:rFonts w:ascii="Times New Roman" w:eastAsia="Times New Roman" w:hAnsi="Times New Roman" w:cs="Times New Roman"/>
                <w:sz w:val="24"/>
              </w:rPr>
              <w:t>https://www.sites.google.com/site/basketballraining/tehnika-zasity-v-basketbole/perehvat-maca-pri-peredace</w:t>
            </w:r>
          </w:p>
        </w:tc>
        <w:tc>
          <w:tcPr>
            <w:tcW w:w="2644" w:type="dxa"/>
          </w:tcPr>
          <w:p w:rsidR="004D3CC3" w:rsidRPr="00183A01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мячом.</w:t>
            </w:r>
          </w:p>
        </w:tc>
      </w:tr>
      <w:tr w:rsidR="004D3CC3" w:rsidRPr="00183A01" w:rsidTr="00872BA7">
        <w:tc>
          <w:tcPr>
            <w:tcW w:w="2040" w:type="dxa"/>
          </w:tcPr>
          <w:p w:rsidR="004D3CC3" w:rsidRPr="00183A01" w:rsidRDefault="004D3CC3" w:rsidP="00872B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4D3CC3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жизни. </w:t>
            </w:r>
          </w:p>
          <w:p w:rsidR="004D3CC3" w:rsidRDefault="004D3CC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Плавание как жизненно необходимый навык.</w:t>
            </w:r>
          </w:p>
          <w:p w:rsidR="004D3CC3" w:rsidRPr="00183A01" w:rsidRDefault="00034D93" w:rsidP="0087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D3CC3" w:rsidRPr="003276A4">
                <w:rPr>
                  <w:rStyle w:val="a7"/>
                  <w:rFonts w:cs="Times New Roman"/>
                  <w:sz w:val="24"/>
                </w:rPr>
                <w:t>https://infourok.ru/prezentaciya-proekta-plavanie-v-zhizni-cheloveka-2406543.html</w:t>
              </w:r>
            </w:hyperlink>
          </w:p>
        </w:tc>
        <w:tc>
          <w:tcPr>
            <w:tcW w:w="2644" w:type="dxa"/>
          </w:tcPr>
          <w:p w:rsidR="004D3CC3" w:rsidRPr="00183A01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42</w:t>
            </w:r>
          </w:p>
          <w:p w:rsidR="004D3CC3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83A01">
              <w:rPr>
                <w:rFonts w:ascii="Times New Roman" w:hAnsi="Times New Roman" w:cs="Times New Roman"/>
                <w:sz w:val="24"/>
              </w:rPr>
              <w:t>Учебник стр. 200</w:t>
            </w:r>
          </w:p>
          <w:p w:rsidR="004D3CC3" w:rsidRPr="00183A01" w:rsidRDefault="004D3CC3" w:rsidP="00872BA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по теме ЗОЖ.</w:t>
            </w:r>
          </w:p>
        </w:tc>
      </w:tr>
    </w:tbl>
    <w:p w:rsidR="00386613" w:rsidRDefault="00386613" w:rsidP="00A41A7A">
      <w:pPr>
        <w:spacing w:after="0" w:line="240" w:lineRule="auto"/>
      </w:pPr>
    </w:p>
    <w:p w:rsidR="00A76BF9" w:rsidRPr="002215DD" w:rsidRDefault="00A76BF9" w:rsidP="00A76BF9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</w:t>
      </w:r>
      <w:r>
        <w:rPr>
          <w:b/>
          <w:sz w:val="32"/>
          <w:szCs w:val="32"/>
        </w:rPr>
        <w:t>ание на период обучения (с 07.04.2020 по 24</w:t>
      </w:r>
      <w:r w:rsidRPr="002215DD">
        <w:rPr>
          <w:b/>
          <w:sz w:val="32"/>
          <w:szCs w:val="32"/>
        </w:rPr>
        <w:t>.04.2020)</w:t>
      </w:r>
    </w:p>
    <w:p w:rsidR="00A76BF9" w:rsidRDefault="00A76BF9" w:rsidP="00A76BF9">
      <w:r>
        <w:t>Учитель Теплов Сергей Васильевич  Предмет Технология</w:t>
      </w:r>
      <w:r w:rsidR="0025685D">
        <w:t xml:space="preserve"> (мальчики)</w:t>
      </w:r>
      <w:r>
        <w:t xml:space="preserve"> Класс </w:t>
      </w:r>
    </w:p>
    <w:tbl>
      <w:tblPr>
        <w:tblStyle w:val="a4"/>
        <w:tblW w:w="15022" w:type="dxa"/>
        <w:tblLook w:val="04A0"/>
      </w:tblPr>
      <w:tblGrid>
        <w:gridCol w:w="531"/>
        <w:gridCol w:w="1220"/>
        <w:gridCol w:w="2935"/>
        <w:gridCol w:w="3248"/>
        <w:gridCol w:w="5216"/>
        <w:gridCol w:w="1872"/>
      </w:tblGrid>
      <w:tr w:rsidR="00A76BF9" w:rsidTr="00872BA7">
        <w:tc>
          <w:tcPr>
            <w:tcW w:w="531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Д\З</w:t>
            </w:r>
          </w:p>
        </w:tc>
        <w:tc>
          <w:tcPr>
            <w:tcW w:w="1872" w:type="dxa"/>
            <w:vAlign w:val="center"/>
          </w:tcPr>
          <w:p w:rsidR="00A76BF9" w:rsidRPr="00FA4F3A" w:rsidRDefault="00A76BF9" w:rsidP="00872BA7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A76BF9" w:rsidTr="00872BA7">
        <w:tc>
          <w:tcPr>
            <w:tcW w:w="531" w:type="dxa"/>
          </w:tcPr>
          <w:p w:rsidR="00A76BF9" w:rsidRDefault="00A76BF9" w:rsidP="00872BA7">
            <w:r>
              <w:t>23</w:t>
            </w:r>
          </w:p>
          <w:p w:rsidR="00A76BF9" w:rsidRDefault="00A76BF9" w:rsidP="00872BA7">
            <w:r>
              <w:t>24</w:t>
            </w:r>
          </w:p>
          <w:p w:rsidR="00A76BF9" w:rsidRDefault="00A76BF9" w:rsidP="00872BA7">
            <w:r>
              <w:t>25</w:t>
            </w:r>
          </w:p>
        </w:tc>
        <w:tc>
          <w:tcPr>
            <w:tcW w:w="1220" w:type="dxa"/>
          </w:tcPr>
          <w:p w:rsidR="00A76BF9" w:rsidRDefault="00A76BF9" w:rsidP="00872BA7">
            <w:r>
              <w:t>09.04.2020</w:t>
            </w:r>
          </w:p>
          <w:p w:rsidR="00A76BF9" w:rsidRDefault="00A76BF9" w:rsidP="00872BA7">
            <w:r>
              <w:t>7а, 7б,7 в</w:t>
            </w:r>
          </w:p>
        </w:tc>
        <w:tc>
          <w:tcPr>
            <w:tcW w:w="2935" w:type="dxa"/>
          </w:tcPr>
          <w:p w:rsidR="00A76BF9" w:rsidRDefault="00A76BF9" w:rsidP="00872BA7">
            <w:r>
              <w:t>Нарезание резьбы</w:t>
            </w:r>
          </w:p>
        </w:tc>
        <w:tc>
          <w:tcPr>
            <w:tcW w:w="3248" w:type="dxa"/>
          </w:tcPr>
          <w:p w:rsidR="00A76BF9" w:rsidRDefault="00A76BF9" w:rsidP="00872BA7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A76BF9" w:rsidRDefault="00A76BF9" w:rsidP="00872BA7">
            <w:r>
              <w:t>Ответы на вопросы:</w:t>
            </w:r>
          </w:p>
          <w:p w:rsidR="00A76BF9" w:rsidRDefault="00A76BF9" w:rsidP="00872BA7">
            <w:r>
              <w:t>1 Каким инструментом нарезают внутреннюю резьбу,  наружную резьбу</w:t>
            </w:r>
          </w:p>
          <w:p w:rsidR="00A76BF9" w:rsidRDefault="00A76BF9" w:rsidP="00872BA7">
            <w:r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A76BF9" w:rsidRDefault="00A76BF9" w:rsidP="00872BA7"/>
        </w:tc>
      </w:tr>
      <w:tr w:rsidR="00A76BF9" w:rsidTr="00872BA7">
        <w:tc>
          <w:tcPr>
            <w:tcW w:w="531" w:type="dxa"/>
          </w:tcPr>
          <w:p w:rsidR="00A76BF9" w:rsidRDefault="00A76BF9" w:rsidP="00872BA7">
            <w:r>
              <w:t>36</w:t>
            </w:r>
          </w:p>
          <w:p w:rsidR="00A76BF9" w:rsidRDefault="00A76BF9" w:rsidP="00872BA7">
            <w:r>
              <w:t>37</w:t>
            </w:r>
          </w:p>
          <w:p w:rsidR="00A76BF9" w:rsidRDefault="00A76BF9" w:rsidP="00872BA7">
            <w:r>
              <w:t>38</w:t>
            </w:r>
          </w:p>
        </w:tc>
        <w:tc>
          <w:tcPr>
            <w:tcW w:w="1220" w:type="dxa"/>
          </w:tcPr>
          <w:p w:rsidR="00A76BF9" w:rsidRDefault="00A76BF9" w:rsidP="00872BA7">
            <w:r>
              <w:t>16.04.2020</w:t>
            </w:r>
          </w:p>
          <w:p w:rsidR="00A76BF9" w:rsidRDefault="00A76BF9" w:rsidP="00872BA7">
            <w:r>
              <w:t>7а</w:t>
            </w:r>
          </w:p>
          <w:p w:rsidR="00A76BF9" w:rsidRDefault="00A76BF9" w:rsidP="00872BA7">
            <w:r>
              <w:t>7б</w:t>
            </w:r>
          </w:p>
          <w:p w:rsidR="00A76BF9" w:rsidRDefault="00A76BF9" w:rsidP="00872BA7">
            <w:r>
              <w:t>7в</w:t>
            </w:r>
          </w:p>
        </w:tc>
        <w:tc>
          <w:tcPr>
            <w:tcW w:w="2935" w:type="dxa"/>
          </w:tcPr>
          <w:p w:rsidR="00A76BF9" w:rsidRDefault="00A76BF9" w:rsidP="00872BA7">
            <w:r>
              <w:t>Основы технологии малярных работ</w:t>
            </w:r>
          </w:p>
        </w:tc>
        <w:tc>
          <w:tcPr>
            <w:tcW w:w="3248" w:type="dxa"/>
          </w:tcPr>
          <w:p w:rsidR="00A76BF9" w:rsidRDefault="00A76BF9" w:rsidP="00872BA7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A76BF9" w:rsidRDefault="00A76BF9" w:rsidP="00872BA7">
            <w:r>
              <w:t>Ответы на вопросы:</w:t>
            </w:r>
          </w:p>
          <w:p w:rsidR="00A76BF9" w:rsidRDefault="00A76BF9" w:rsidP="00A76BF9">
            <w:pPr>
              <w:pStyle w:val="a8"/>
              <w:numPr>
                <w:ilvl w:val="0"/>
                <w:numId w:val="17"/>
              </w:numPr>
            </w:pPr>
            <w:r>
              <w:t>Какие работы называют  малярными?</w:t>
            </w:r>
          </w:p>
          <w:p w:rsidR="00A76BF9" w:rsidRDefault="00A76BF9" w:rsidP="00A76BF9">
            <w:pPr>
              <w:pStyle w:val="a8"/>
              <w:numPr>
                <w:ilvl w:val="0"/>
                <w:numId w:val="17"/>
              </w:numPr>
            </w:pPr>
            <w:r>
              <w:t>Что такое олифа? Где ее используют?</w:t>
            </w:r>
          </w:p>
          <w:p w:rsidR="00A76BF9" w:rsidRDefault="00A76BF9" w:rsidP="00A76BF9">
            <w:pPr>
              <w:pStyle w:val="a8"/>
              <w:numPr>
                <w:ilvl w:val="0"/>
                <w:numId w:val="17"/>
              </w:numPr>
            </w:pPr>
            <w:r>
              <w:t>Чем отличается эмаль от лака?</w:t>
            </w:r>
          </w:p>
          <w:p w:rsidR="00A76BF9" w:rsidRDefault="00A76BF9" w:rsidP="00A76BF9">
            <w:pPr>
              <w:pStyle w:val="a8"/>
              <w:numPr>
                <w:ilvl w:val="0"/>
                <w:numId w:val="17"/>
              </w:numPr>
            </w:pPr>
            <w:r>
              <w:t>Какой инструмент используется для проведения малярных работ?</w:t>
            </w:r>
          </w:p>
        </w:tc>
        <w:tc>
          <w:tcPr>
            <w:tcW w:w="1872" w:type="dxa"/>
          </w:tcPr>
          <w:p w:rsidR="00A76BF9" w:rsidRDefault="00A76BF9" w:rsidP="00872BA7"/>
        </w:tc>
      </w:tr>
      <w:tr w:rsidR="00A76BF9" w:rsidTr="00872BA7">
        <w:tc>
          <w:tcPr>
            <w:tcW w:w="531" w:type="dxa"/>
          </w:tcPr>
          <w:p w:rsidR="00A76BF9" w:rsidRDefault="00A76BF9" w:rsidP="00872BA7">
            <w:r>
              <w:t>49</w:t>
            </w:r>
          </w:p>
          <w:p w:rsidR="00A76BF9" w:rsidRDefault="00A76BF9" w:rsidP="00872BA7">
            <w:r>
              <w:t>50</w:t>
            </w:r>
          </w:p>
          <w:p w:rsidR="00A76BF9" w:rsidRDefault="00A76BF9" w:rsidP="00872BA7">
            <w:r>
              <w:t>51</w:t>
            </w:r>
          </w:p>
        </w:tc>
        <w:tc>
          <w:tcPr>
            <w:tcW w:w="1220" w:type="dxa"/>
          </w:tcPr>
          <w:p w:rsidR="00A76BF9" w:rsidRDefault="00A76BF9" w:rsidP="00872BA7">
            <w:r>
              <w:t>23.04.2020</w:t>
            </w:r>
          </w:p>
          <w:p w:rsidR="00A76BF9" w:rsidRDefault="00A76BF9" w:rsidP="00872BA7">
            <w:r>
              <w:t>7а</w:t>
            </w:r>
          </w:p>
          <w:p w:rsidR="00A76BF9" w:rsidRDefault="00A76BF9" w:rsidP="00872BA7">
            <w:r>
              <w:t>7б</w:t>
            </w:r>
          </w:p>
          <w:p w:rsidR="00A76BF9" w:rsidRDefault="00A76BF9" w:rsidP="00872BA7">
            <w:r>
              <w:t>7в</w:t>
            </w:r>
          </w:p>
        </w:tc>
        <w:tc>
          <w:tcPr>
            <w:tcW w:w="2935" w:type="dxa"/>
          </w:tcPr>
          <w:p w:rsidR="00A76BF9" w:rsidRDefault="00A76BF9" w:rsidP="00872BA7">
            <w:r>
              <w:t>Заточка и настройка дереворежущих инструментов</w:t>
            </w:r>
          </w:p>
        </w:tc>
        <w:tc>
          <w:tcPr>
            <w:tcW w:w="3248" w:type="dxa"/>
          </w:tcPr>
          <w:p w:rsidR="00A76BF9" w:rsidRDefault="00A76BF9" w:rsidP="00872BA7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A76BF9" w:rsidRDefault="00A76BF9" w:rsidP="00872BA7">
            <w:r>
              <w:t>Ответы на вопросы:</w:t>
            </w:r>
          </w:p>
          <w:p w:rsidR="00A76BF9" w:rsidRDefault="00A76BF9" w:rsidP="00A76BF9">
            <w:pPr>
              <w:pStyle w:val="a8"/>
              <w:numPr>
                <w:ilvl w:val="0"/>
                <w:numId w:val="18"/>
              </w:numPr>
            </w:pPr>
            <w:r>
              <w:t>Что происходит если древесину  обрабатывают не наточенным инструментом?</w:t>
            </w:r>
          </w:p>
          <w:p w:rsidR="00A76BF9" w:rsidRDefault="00A76BF9" w:rsidP="00A76BF9">
            <w:pPr>
              <w:pStyle w:val="a8"/>
              <w:numPr>
                <w:ilvl w:val="0"/>
                <w:numId w:val="18"/>
              </w:numPr>
            </w:pPr>
            <w:r>
              <w:t>Перечислите этапы настройки рубанка?</w:t>
            </w:r>
          </w:p>
        </w:tc>
        <w:tc>
          <w:tcPr>
            <w:tcW w:w="1872" w:type="dxa"/>
          </w:tcPr>
          <w:p w:rsidR="00A76BF9" w:rsidRDefault="00A76BF9" w:rsidP="00872BA7"/>
        </w:tc>
      </w:tr>
    </w:tbl>
    <w:p w:rsidR="00A76BF9" w:rsidRDefault="00A76BF9" w:rsidP="00A76BF9"/>
    <w:p w:rsidR="007D1059" w:rsidRPr="00D968E0" w:rsidRDefault="007D1059" w:rsidP="007D1059">
      <w:pPr>
        <w:jc w:val="center"/>
        <w:rPr>
          <w:rFonts w:ascii="Times New Roman" w:hAnsi="Times New Roman" w:cs="Times New Roman"/>
          <w:sz w:val="36"/>
          <w:szCs w:val="36"/>
        </w:rPr>
      </w:pPr>
      <w:r w:rsidRPr="00D968E0">
        <w:rPr>
          <w:rFonts w:ascii="Times New Roman" w:hAnsi="Times New Roman" w:cs="Times New Roman"/>
          <w:sz w:val="36"/>
          <w:szCs w:val="36"/>
        </w:rPr>
        <w:t>Задание на период дистанционного обуче</w:t>
      </w:r>
      <w:r>
        <w:rPr>
          <w:rFonts w:ascii="Times New Roman" w:hAnsi="Times New Roman" w:cs="Times New Roman"/>
          <w:sz w:val="36"/>
          <w:szCs w:val="36"/>
        </w:rPr>
        <w:t xml:space="preserve">ния </w:t>
      </w:r>
    </w:p>
    <w:p w:rsidR="007D1059" w:rsidRPr="00BB086A" w:rsidRDefault="007D1059" w:rsidP="007D105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-Гусева Я.А., Абдуллаева Ф.Н.</w:t>
      </w:r>
      <w:r w:rsidRPr="00D968E0">
        <w:rPr>
          <w:rFonts w:ascii="Times New Roman" w:hAnsi="Times New Roman" w:cs="Times New Roman"/>
          <w:sz w:val="36"/>
          <w:szCs w:val="36"/>
        </w:rPr>
        <w:t xml:space="preserve"> Пре</w:t>
      </w:r>
      <w:r>
        <w:rPr>
          <w:rFonts w:ascii="Times New Roman" w:hAnsi="Times New Roman" w:cs="Times New Roman"/>
          <w:sz w:val="36"/>
          <w:szCs w:val="36"/>
        </w:rPr>
        <w:t>дмет-английский язык Класс 7 «А</w:t>
      </w:r>
      <w:r w:rsidRPr="00D968E0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4"/>
        <w:tblW w:w="0" w:type="auto"/>
        <w:tblLook w:val="04A0"/>
      </w:tblPr>
      <w:tblGrid>
        <w:gridCol w:w="761"/>
        <w:gridCol w:w="1476"/>
        <w:gridCol w:w="2144"/>
        <w:gridCol w:w="4190"/>
        <w:gridCol w:w="1974"/>
        <w:gridCol w:w="4241"/>
      </w:tblGrid>
      <w:tr w:rsidR="007D1059" w:rsidRPr="00D968E0" w:rsidTr="00872BA7">
        <w:tc>
          <w:tcPr>
            <w:tcW w:w="769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92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15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984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4319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A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(присылать ответы  на электронную почту Гусевой Я.А.- </w:t>
            </w:r>
            <w:hyperlink r:id="rId37" w:history="1"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yanina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guseva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0A1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D1059" w:rsidRPr="000539F5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9F5">
              <w:rPr>
                <w:rFonts w:ascii="Times New Roman" w:hAnsi="Times New Roman" w:cs="Times New Roman"/>
                <w:sz w:val="28"/>
                <w:szCs w:val="28"/>
              </w:rPr>
              <w:t>Абдуллаевой Ф.Н.</w:t>
            </w:r>
            <w:r>
              <w:rPr>
                <w:sz w:val="28"/>
                <w:szCs w:val="28"/>
              </w:rPr>
              <w:t xml:space="preserve"> </w:t>
            </w:r>
            <w:hyperlink r:id="rId38" w:history="1"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539F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D0081">
              <w:rPr>
                <w:sz w:val="28"/>
                <w:szCs w:val="28"/>
              </w:rPr>
              <w:t xml:space="preserve"> </w:t>
            </w:r>
            <w:r w:rsidRPr="001B3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:rsidR="007D1059" w:rsidRPr="00D968E0" w:rsidTr="00872BA7">
        <w:tc>
          <w:tcPr>
            <w:tcW w:w="769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192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</w:p>
        </w:tc>
        <w:tc>
          <w:tcPr>
            <w:tcW w:w="4315" w:type="dxa"/>
          </w:tcPr>
          <w:p w:rsidR="007D1059" w:rsidRPr="000F40F5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рабочая тетрадь, учебная платформа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1984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упр.21,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 (письменно), упр.29 (устно)</w:t>
            </w:r>
          </w:p>
        </w:tc>
        <w:tc>
          <w:tcPr>
            <w:tcW w:w="4319" w:type="dxa"/>
          </w:tcPr>
          <w:p w:rsidR="007D1059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упр.1 стр.120 (письменно)</w:t>
            </w:r>
          </w:p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 15 апреля</w:t>
            </w:r>
          </w:p>
        </w:tc>
      </w:tr>
      <w:tr w:rsidR="007D1059" w:rsidRPr="00D968E0" w:rsidTr="00872BA7">
        <w:tc>
          <w:tcPr>
            <w:tcW w:w="769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192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 как образ жизни</w:t>
            </w:r>
          </w:p>
        </w:tc>
        <w:tc>
          <w:tcPr>
            <w:tcW w:w="4315" w:type="dxa"/>
          </w:tcPr>
          <w:p w:rsidR="007D1059" w:rsidRPr="0002075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рабочая тетрадь, учебная платформа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1984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упр.30 стр. 107 (устно), упр.31 стр. 107 (письменно)</w:t>
            </w:r>
          </w:p>
        </w:tc>
        <w:tc>
          <w:tcPr>
            <w:tcW w:w="4319" w:type="dxa"/>
          </w:tcPr>
          <w:p w:rsidR="007D1059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упр.2 стр.120 (письменно)</w:t>
            </w:r>
          </w:p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 к 16 апреля</w:t>
            </w:r>
          </w:p>
        </w:tc>
      </w:tr>
      <w:tr w:rsidR="007D1059" w:rsidRPr="00D968E0" w:rsidTr="00872BA7">
        <w:tc>
          <w:tcPr>
            <w:tcW w:w="769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192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315" w:type="dxa"/>
          </w:tcPr>
          <w:p w:rsidR="007D1059" w:rsidRPr="0002075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рабочая тетрадь, учебная платформа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1984" w:type="dxa"/>
          </w:tcPr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упр.34 стр.( читать устно), упр.36 стр.109 (устно), упр.37 упр.109 (письменно)</w:t>
            </w:r>
          </w:p>
        </w:tc>
        <w:tc>
          <w:tcPr>
            <w:tcW w:w="4319" w:type="dxa"/>
          </w:tcPr>
          <w:p w:rsidR="007D1059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упр.3 стр.120 (письменно)</w:t>
            </w:r>
          </w:p>
          <w:p w:rsidR="007D1059" w:rsidRPr="00F00A16" w:rsidRDefault="007D1059" w:rsidP="0087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 к 20 апреля</w:t>
            </w:r>
          </w:p>
        </w:tc>
      </w:tr>
    </w:tbl>
    <w:p w:rsidR="007D1059" w:rsidRPr="000F40F5" w:rsidRDefault="007D1059" w:rsidP="007D1059">
      <w:pPr>
        <w:rPr>
          <w:rFonts w:ascii="Times New Roman" w:hAnsi="Times New Roman" w:cs="Times New Roman"/>
          <w:sz w:val="28"/>
          <w:szCs w:val="28"/>
        </w:rPr>
      </w:pPr>
    </w:p>
    <w:p w:rsidR="00A76BF9" w:rsidRPr="00F370D7" w:rsidRDefault="00F370D7" w:rsidP="00A41A7A">
      <w:pPr>
        <w:spacing w:after="0" w:line="240" w:lineRule="auto"/>
        <w:rPr>
          <w:sz w:val="44"/>
          <w:szCs w:val="44"/>
        </w:rPr>
      </w:pPr>
      <w:r w:rsidRPr="00F370D7">
        <w:rPr>
          <w:sz w:val="44"/>
          <w:szCs w:val="44"/>
        </w:rPr>
        <w:t>Задание по географии смотрите в</w:t>
      </w:r>
      <w:r w:rsidR="00DD46E2">
        <w:rPr>
          <w:sz w:val="44"/>
          <w:szCs w:val="44"/>
        </w:rPr>
        <w:t xml:space="preserve"> региональном интернет дневнике !</w:t>
      </w:r>
    </w:p>
    <w:tbl>
      <w:tblPr>
        <w:tblStyle w:val="a4"/>
        <w:tblpPr w:leftFromText="180" w:rightFromText="180" w:horzAnchor="margin" w:tblpY="1890"/>
        <w:tblW w:w="0" w:type="auto"/>
        <w:tblLook w:val="04A0"/>
      </w:tblPr>
      <w:tblGrid>
        <w:gridCol w:w="442"/>
        <w:gridCol w:w="1275"/>
        <w:gridCol w:w="1484"/>
        <w:gridCol w:w="3633"/>
        <w:gridCol w:w="1519"/>
        <w:gridCol w:w="1948"/>
      </w:tblGrid>
      <w:tr w:rsidR="00386613" w:rsidTr="00026AD2">
        <w:tc>
          <w:tcPr>
            <w:tcW w:w="424" w:type="dxa"/>
          </w:tcPr>
          <w:p w:rsidR="00386613" w:rsidRDefault="00386613" w:rsidP="00026AD2">
            <w:r>
              <w:t>№</w:t>
            </w:r>
          </w:p>
        </w:tc>
        <w:tc>
          <w:tcPr>
            <w:tcW w:w="1189" w:type="dxa"/>
          </w:tcPr>
          <w:p w:rsidR="00386613" w:rsidRDefault="00386613" w:rsidP="00026AD2">
            <w:r>
              <w:t>Дата</w:t>
            </w:r>
          </w:p>
        </w:tc>
        <w:tc>
          <w:tcPr>
            <w:tcW w:w="1381" w:type="dxa"/>
          </w:tcPr>
          <w:p w:rsidR="00386613" w:rsidRDefault="00386613" w:rsidP="00026AD2">
            <w:r>
              <w:t>Тема урока</w:t>
            </w:r>
          </w:p>
        </w:tc>
        <w:tc>
          <w:tcPr>
            <w:tcW w:w="3356" w:type="dxa"/>
          </w:tcPr>
          <w:p w:rsidR="00386613" w:rsidRDefault="00386613" w:rsidP="00026AD2">
            <w:r>
              <w:t>Ресурс</w:t>
            </w:r>
          </w:p>
        </w:tc>
        <w:tc>
          <w:tcPr>
            <w:tcW w:w="1413" w:type="dxa"/>
          </w:tcPr>
          <w:p w:rsidR="00386613" w:rsidRDefault="00386613" w:rsidP="00026AD2">
            <w:r>
              <w:t>Работа учащегося</w:t>
            </w:r>
          </w:p>
        </w:tc>
        <w:tc>
          <w:tcPr>
            <w:tcW w:w="1808" w:type="dxa"/>
          </w:tcPr>
          <w:p w:rsidR="00386613" w:rsidRDefault="00386613" w:rsidP="00026AD2">
            <w:pPr>
              <w:jc w:val="right"/>
            </w:pPr>
            <w:r>
              <w:t>Контрольное задание</w:t>
            </w:r>
          </w:p>
        </w:tc>
      </w:tr>
      <w:tr w:rsidR="00386613" w:rsidTr="00026AD2">
        <w:tc>
          <w:tcPr>
            <w:tcW w:w="424" w:type="dxa"/>
          </w:tcPr>
          <w:p w:rsidR="00386613" w:rsidRDefault="00386613" w:rsidP="00026AD2">
            <w:r>
              <w:t>2</w:t>
            </w:r>
          </w:p>
        </w:tc>
        <w:tc>
          <w:tcPr>
            <w:tcW w:w="1189" w:type="dxa"/>
          </w:tcPr>
          <w:p w:rsidR="00386613" w:rsidRDefault="00386613" w:rsidP="00026AD2">
            <w:r>
              <w:t>7А</w:t>
            </w:r>
          </w:p>
          <w:p w:rsidR="00386613" w:rsidRDefault="00386613" w:rsidP="00026AD2">
            <w:r>
              <w:t>13.04.2020.</w:t>
            </w:r>
          </w:p>
          <w:p w:rsidR="00386613" w:rsidRDefault="00386613" w:rsidP="00026AD2">
            <w:r>
              <w:t>7Б</w:t>
            </w:r>
          </w:p>
          <w:p w:rsidR="00386613" w:rsidRDefault="00386613" w:rsidP="00026AD2">
            <w:r>
              <w:t>15.04.2020.</w:t>
            </w:r>
          </w:p>
          <w:p w:rsidR="00386613" w:rsidRDefault="00386613" w:rsidP="00026AD2">
            <w:r>
              <w:t>7В и 7Г</w:t>
            </w:r>
          </w:p>
          <w:p w:rsidR="00386613" w:rsidRDefault="00386613" w:rsidP="00026AD2">
            <w:r>
              <w:t>14.04.2020</w:t>
            </w:r>
          </w:p>
        </w:tc>
        <w:tc>
          <w:tcPr>
            <w:tcW w:w="1381" w:type="dxa"/>
          </w:tcPr>
          <w:p w:rsidR="00386613" w:rsidRDefault="00386613" w:rsidP="00026AD2">
            <w:r w:rsidRPr="00A4684E">
              <w:t>Тенденции и перспективы развития современной архитектуры</w:t>
            </w:r>
          </w:p>
        </w:tc>
        <w:tc>
          <w:tcPr>
            <w:tcW w:w="3356" w:type="dxa"/>
          </w:tcPr>
          <w:p w:rsidR="00386613" w:rsidRDefault="00386613" w:rsidP="00026AD2">
            <w:r>
              <w:t>https://urok.1sept.ru/статьи/644440/</w:t>
            </w:r>
          </w:p>
          <w:p w:rsidR="00386613" w:rsidRDefault="00386613" w:rsidP="00026AD2">
            <w:r>
              <w:t>Сайт «Открытый урок. Первое сентября»</w:t>
            </w:r>
          </w:p>
          <w:p w:rsidR="00386613" w:rsidRDefault="00386613" w:rsidP="00026AD2">
            <w:r>
              <w:t>Презентация "Город сегодня и завтра. Развитие архитектуры и дизайна".</w:t>
            </w:r>
          </w:p>
        </w:tc>
        <w:tc>
          <w:tcPr>
            <w:tcW w:w="1413" w:type="dxa"/>
          </w:tcPr>
          <w:p w:rsidR="00386613" w:rsidRDefault="00386613" w:rsidP="00026AD2">
            <w:r>
              <w:t>Просмотреть презентацию.</w:t>
            </w:r>
          </w:p>
          <w:p w:rsidR="00386613" w:rsidRDefault="00386613" w:rsidP="00026AD2">
            <w:r>
              <w:t>Выполнить контрольное задание.</w:t>
            </w:r>
          </w:p>
        </w:tc>
        <w:tc>
          <w:tcPr>
            <w:tcW w:w="1808" w:type="dxa"/>
          </w:tcPr>
          <w:p w:rsidR="00386613" w:rsidRDefault="00386613" w:rsidP="00026AD2">
            <w:r w:rsidRPr="00A4684E">
              <w:t>Нарисовать композицию (в цвете)  «Город будущего». Контрольное задание(рисунок) нужно сфотографировать и отправить на проверку по указанному на сайте школы адресу электронной почты учителя. Внимание! Не забудьте указать Фамилию и класс учащегося.</w:t>
            </w:r>
          </w:p>
        </w:tc>
      </w:tr>
    </w:tbl>
    <w:p w:rsidR="00386613" w:rsidRDefault="00386613" w:rsidP="00386613">
      <w:r>
        <w:t>Задания на период дистанционного обучения (с 13.04.20. по 19.04.20).</w:t>
      </w:r>
    </w:p>
    <w:p w:rsidR="00386613" w:rsidRDefault="00386613" w:rsidP="00386613">
      <w:r>
        <w:t>Учитель               Москвина О.Ю.         Предмет ИЗО             Класс   7 класс</w:t>
      </w:r>
    </w:p>
    <w:p w:rsidR="00386613" w:rsidRDefault="00386613" w:rsidP="00A41A7A">
      <w:pPr>
        <w:spacing w:after="0" w:line="240" w:lineRule="auto"/>
      </w:pPr>
    </w:p>
    <w:sectPr w:rsidR="00386613" w:rsidSect="00A41A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BBA"/>
    <w:multiLevelType w:val="hybridMultilevel"/>
    <w:tmpl w:val="CF30E1FE"/>
    <w:lvl w:ilvl="0" w:tplc="8AD828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47F4"/>
    <w:multiLevelType w:val="hybridMultilevel"/>
    <w:tmpl w:val="9962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2137"/>
    <w:multiLevelType w:val="multilevel"/>
    <w:tmpl w:val="C7E2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AC6"/>
    <w:multiLevelType w:val="multilevel"/>
    <w:tmpl w:val="49C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1A12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8E46F42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D7BD2"/>
    <w:multiLevelType w:val="multilevel"/>
    <w:tmpl w:val="E7C0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62BF8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5CCF"/>
    <w:multiLevelType w:val="hybridMultilevel"/>
    <w:tmpl w:val="2FD09B74"/>
    <w:lvl w:ilvl="0" w:tplc="4344E250">
      <w:start w:val="1"/>
      <w:numFmt w:val="decimal"/>
      <w:lvlText w:val="%1."/>
      <w:lvlJc w:val="left"/>
      <w:pPr>
        <w:ind w:left="394" w:hanging="360"/>
      </w:pPr>
      <w:rPr>
        <w:rFonts w:asciiTheme="minorHAnsi" w:eastAsiaTheme="minorEastAsia" w:hAnsiTheme="minorHAnsi"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D72301E"/>
    <w:multiLevelType w:val="hybridMultilevel"/>
    <w:tmpl w:val="F860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6322B"/>
    <w:multiLevelType w:val="multilevel"/>
    <w:tmpl w:val="CE74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850E8"/>
    <w:multiLevelType w:val="multilevel"/>
    <w:tmpl w:val="29CE3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07ACF"/>
    <w:multiLevelType w:val="hybridMultilevel"/>
    <w:tmpl w:val="AB3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E1804"/>
    <w:multiLevelType w:val="hybridMultilevel"/>
    <w:tmpl w:val="63A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13799"/>
    <w:multiLevelType w:val="multilevel"/>
    <w:tmpl w:val="5EC2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7"/>
  </w:num>
  <w:num w:numId="5">
    <w:abstractNumId w:val="16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  <w:num w:numId="16">
    <w:abstractNumId w:val="17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F47"/>
    <w:rsid w:val="0002697E"/>
    <w:rsid w:val="00034D93"/>
    <w:rsid w:val="0015122F"/>
    <w:rsid w:val="00163F47"/>
    <w:rsid w:val="00236E4B"/>
    <w:rsid w:val="0025685D"/>
    <w:rsid w:val="0026226D"/>
    <w:rsid w:val="00362435"/>
    <w:rsid w:val="00363A73"/>
    <w:rsid w:val="00386613"/>
    <w:rsid w:val="004D3CC3"/>
    <w:rsid w:val="0051278B"/>
    <w:rsid w:val="00616438"/>
    <w:rsid w:val="006F2412"/>
    <w:rsid w:val="00746749"/>
    <w:rsid w:val="007B5355"/>
    <w:rsid w:val="007D1059"/>
    <w:rsid w:val="008D082F"/>
    <w:rsid w:val="00997A01"/>
    <w:rsid w:val="009B285F"/>
    <w:rsid w:val="009D4811"/>
    <w:rsid w:val="00A41A7A"/>
    <w:rsid w:val="00A47325"/>
    <w:rsid w:val="00A76BF9"/>
    <w:rsid w:val="00CE2726"/>
    <w:rsid w:val="00D42C50"/>
    <w:rsid w:val="00DD46E2"/>
    <w:rsid w:val="00E57EA8"/>
    <w:rsid w:val="00F370D7"/>
    <w:rsid w:val="00F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A7A"/>
    <w:rPr>
      <w:b/>
      <w:bCs/>
    </w:rPr>
  </w:style>
  <w:style w:type="paragraph" w:customStyle="1" w:styleId="article-renderblock">
    <w:name w:val="article-render__block"/>
    <w:basedOn w:val="a"/>
    <w:rsid w:val="00A4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97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1643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7EA8"/>
    <w:pPr>
      <w:ind w:left="720"/>
      <w:contextualSpacing/>
    </w:pPr>
  </w:style>
  <w:style w:type="paragraph" w:customStyle="1" w:styleId="Standarduser">
    <w:name w:val="Standard (user)"/>
    <w:rsid w:val="00E57E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customStyle="1" w:styleId="db9fe9049761426654245bb2dd862eecmsonormal">
    <w:name w:val="db9fe9049761426654245bb2dd862eecmsonormal"/>
    <w:basedOn w:val="a"/>
    <w:rsid w:val="007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746749"/>
  </w:style>
  <w:style w:type="paragraph" w:customStyle="1" w:styleId="1e24ce5a34a3cca8564a32c3e5e5495fstandarduser">
    <w:name w:val="1e24ce5a34a3cca8564a32c3e5e5495fstandarduser"/>
    <w:basedOn w:val="a"/>
    <w:rsid w:val="007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e8bddc24920cbd1405898e1cd93demsonormal">
    <w:name w:val="072e8bddc24920cbd1405898e1cd93demsonormal"/>
    <w:basedOn w:val="a"/>
    <w:rsid w:val="007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08d780e522959bb858bdf4d5aafcemsolistparagraph">
    <w:name w:val="c0e08d780e522959bb858bdf4d5aafcemsolistparagraph"/>
    <w:basedOn w:val="a"/>
    <w:rsid w:val="007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908fadf98fbd4222a6cb4f5106c50msonormal">
    <w:name w:val="b4f908fadf98fbd4222a6cb4f5106c50msonormal"/>
    <w:basedOn w:val="a"/>
    <w:rsid w:val="007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user-avatar">
    <w:name w:val="mail-user-avatar"/>
    <w:basedOn w:val="a0"/>
    <w:rsid w:val="00746749"/>
  </w:style>
  <w:style w:type="character" w:customStyle="1" w:styleId="mail-ui-link">
    <w:name w:val="mail-ui-link"/>
    <w:basedOn w:val="a0"/>
    <w:rsid w:val="00746749"/>
  </w:style>
  <w:style w:type="character" w:customStyle="1" w:styleId="mail-app-footer-item">
    <w:name w:val="mail-app-footer-item"/>
    <w:basedOn w:val="a0"/>
    <w:rsid w:val="00746749"/>
  </w:style>
  <w:style w:type="character" w:customStyle="1" w:styleId="mail-app-footer-subitem">
    <w:name w:val="mail-app-footer-subitem"/>
    <w:basedOn w:val="a0"/>
    <w:rsid w:val="00746749"/>
  </w:style>
  <w:style w:type="paragraph" w:customStyle="1" w:styleId="dash041e005f0431005f044b005f0447005f043d005f044b005f0439">
    <w:name w:val="dash041e_005f0431_005f044b_005f0447_005f043d_005f044b_005f0439"/>
    <w:basedOn w:val="a"/>
    <w:rsid w:val="004D3CC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4D3CC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A7A"/>
    <w:rPr>
      <w:b/>
      <w:bCs/>
    </w:rPr>
  </w:style>
  <w:style w:type="paragraph" w:customStyle="1" w:styleId="article-renderblock">
    <w:name w:val="article-render__block"/>
    <w:basedOn w:val="a"/>
    <w:rsid w:val="00A4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4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159">
                      <w:marLeft w:val="0"/>
                      <w:marRight w:val="43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191543">
                  <w:marLeft w:val="0"/>
                  <w:marRight w:val="454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260">
                                  <w:marLeft w:val="14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8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files.school-collection.edu.ru/dlrstore/669b5267-e921-11dc-95ff-0800200c9a66/5_9.swf" TargetMode="External"/><Relationship Id="rId18" Type="http://schemas.openxmlformats.org/officeDocument/2006/relationships/hyperlink" Target="mailto:zarovaekaterina7915@gmail.com" TargetMode="External"/><Relationship Id="rId26" Type="http://schemas.openxmlformats.org/officeDocument/2006/relationships/hyperlink" Target="mailto:zarovaekaterina7915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zarovaekaterina7915@gmail.com" TargetMode="External"/><Relationship Id="rId34" Type="http://schemas.openxmlformats.org/officeDocument/2006/relationships/hyperlink" Target="mailto:zarovaekaterina7915@gmail.com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khYx4sdDWQc" TargetMode="External"/><Relationship Id="rId25" Type="http://schemas.openxmlformats.org/officeDocument/2006/relationships/hyperlink" Target="mailto:zarovaekaterina7915@gmail.com" TargetMode="External"/><Relationship Id="rId33" Type="http://schemas.openxmlformats.org/officeDocument/2006/relationships/hyperlink" Target="mailto:zarovaekaterina7915@gmail.com" TargetMode="External"/><Relationship Id="rId38" Type="http://schemas.openxmlformats.org/officeDocument/2006/relationships/hyperlink" Target="mailto:miss.spear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tvet.mail.ru/question/87861609" TargetMode="External"/><Relationship Id="rId20" Type="http://schemas.openxmlformats.org/officeDocument/2006/relationships/hyperlink" Target="mailto:zarovaekaterina7915@gmail.com" TargetMode="External"/><Relationship Id="rId29" Type="http://schemas.openxmlformats.org/officeDocument/2006/relationships/hyperlink" Target="mailto:zarovaekaterina7915@gmail.com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hyperlink" Target="mailto:zarovaekaterina7915@gmail.com" TargetMode="External"/><Relationship Id="rId32" Type="http://schemas.openxmlformats.org/officeDocument/2006/relationships/hyperlink" Target="mailto:zarovaekaterina7915@gmail.com" TargetMode="External"/><Relationship Id="rId37" Type="http://schemas.openxmlformats.org/officeDocument/2006/relationships/hyperlink" Target="mailto:yanina-guseva@yandex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669b2b41-e921-11dc-95ff-0800200c9a66/index_listing.html" TargetMode="External"/><Relationship Id="rId23" Type="http://schemas.openxmlformats.org/officeDocument/2006/relationships/hyperlink" Target="mailto:zarovaekaterina7915@gmail.com" TargetMode="External"/><Relationship Id="rId28" Type="http://schemas.openxmlformats.org/officeDocument/2006/relationships/hyperlink" Target="mailto:zarovaekaterina7915@gmail.com" TargetMode="External"/><Relationship Id="rId36" Type="http://schemas.openxmlformats.org/officeDocument/2006/relationships/hyperlink" Target="https://infourok.ru/prezentaciya-proekta-plavanie-v-zhizni-cheloveka-2406543.html" TargetMode="External"/><Relationship Id="rId10" Type="http://schemas.openxmlformats.org/officeDocument/2006/relationships/image" Target="media/image5.wmf"/><Relationship Id="rId19" Type="http://schemas.openxmlformats.org/officeDocument/2006/relationships/hyperlink" Target="mailto:zarovaekaterina7915@gmail.com" TargetMode="External"/><Relationship Id="rId31" Type="http://schemas.openxmlformats.org/officeDocument/2006/relationships/hyperlink" Target="mailto:zarovaekaterina791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interneturok.ru/lesson/physics/7-klass/rabota-moshnost-energija/moment-sily?block=player" TargetMode="External"/><Relationship Id="rId22" Type="http://schemas.openxmlformats.org/officeDocument/2006/relationships/hyperlink" Target="mailto:zarovaekaterina7915@gmail.com" TargetMode="External"/><Relationship Id="rId27" Type="http://schemas.openxmlformats.org/officeDocument/2006/relationships/hyperlink" Target="mailto:zarovaekaterina7915@gmail.com" TargetMode="External"/><Relationship Id="rId30" Type="http://schemas.openxmlformats.org/officeDocument/2006/relationships/hyperlink" Target="mailto:zarovaekaterina7915@gmail.com" TargetMode="External"/><Relationship Id="rId35" Type="http://schemas.openxmlformats.org/officeDocument/2006/relationships/hyperlink" Target="https://&#1075;&#1090;&#1086;7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DBFB0-D8E3-4EE5-9103-5BB93855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5086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2</cp:revision>
  <dcterms:created xsi:type="dcterms:W3CDTF">2020-04-10T11:56:00Z</dcterms:created>
  <dcterms:modified xsi:type="dcterms:W3CDTF">2020-04-10T11:56:00Z</dcterms:modified>
</cp:coreProperties>
</file>