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B" w:rsidRDefault="00597755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889">
        <w:rPr>
          <w:rFonts w:ascii="Times New Roman" w:hAnsi="Times New Roman" w:cs="Times New Roman"/>
          <w:sz w:val="24"/>
          <w:szCs w:val="24"/>
        </w:rPr>
        <w:t>Учитель_Бурмистрова</w:t>
      </w:r>
      <w:proofErr w:type="spellEnd"/>
      <w:r w:rsidRPr="00856889">
        <w:rPr>
          <w:rFonts w:ascii="Times New Roman" w:hAnsi="Times New Roman" w:cs="Times New Roman"/>
          <w:sz w:val="24"/>
          <w:szCs w:val="24"/>
        </w:rPr>
        <w:t xml:space="preserve"> С.Ф. предмет   История России    Класс  9 б</w:t>
      </w:r>
      <w:r w:rsidR="000055FB">
        <w:rPr>
          <w:rFonts w:ascii="Times New Roman" w:hAnsi="Times New Roman" w:cs="Times New Roman"/>
          <w:sz w:val="24"/>
          <w:szCs w:val="24"/>
        </w:rPr>
        <w:t xml:space="preserve"> </w:t>
      </w:r>
      <w:r w:rsidR="000055FB">
        <w:rPr>
          <w:rFonts w:ascii="Times New Roman" w:hAnsi="Times New Roman" w:cs="Times New Roman"/>
          <w:b/>
          <w:sz w:val="24"/>
          <w:szCs w:val="24"/>
        </w:rPr>
        <w:t>(с 20.04.2020 по 24.04.2020)</w:t>
      </w:r>
    </w:p>
    <w:p w:rsidR="00597755" w:rsidRPr="00856889" w:rsidRDefault="00597755" w:rsidP="005977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388"/>
        <w:gridCol w:w="7087"/>
        <w:gridCol w:w="2552"/>
        <w:gridCol w:w="2551"/>
      </w:tblGrid>
      <w:tr w:rsidR="00597755" w:rsidRPr="00856889" w:rsidTr="005B0C64">
        <w:trPr>
          <w:trHeight w:val="600"/>
        </w:trPr>
        <w:tc>
          <w:tcPr>
            <w:tcW w:w="594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6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8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552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1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7755" w:rsidRPr="00856889" w:rsidTr="005B0C64">
        <w:tc>
          <w:tcPr>
            <w:tcW w:w="594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88" w:type="dxa"/>
          </w:tcPr>
          <w:p w:rsidR="00597755" w:rsidRPr="00856889" w:rsidRDefault="00597755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российского парламентаризма.</w:t>
            </w:r>
          </w:p>
          <w:p w:rsidR="00597755" w:rsidRPr="00856889" w:rsidRDefault="00597755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Думская деятельность 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7755" w:rsidRPr="00856889" w:rsidRDefault="00597755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1906—1907 гг. Итоги и значение революции.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(1-17 слайды). </w:t>
            </w:r>
            <w:hyperlink r:id="rId6" w:history="1">
              <w:r w:rsidRPr="00856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https://infourok.ru/prezentaciya-po-istorii-stanovlenie-rossiyskogo-parlamentarizma-klass-630310.html</w:t>
              </w:r>
              <w:proofErr w:type="gramStart"/>
            </w:hyperlink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учебника пар. 32. Узнать, как был создан первый представительный орган власти - Государственная дума. Особенности состава и работы </w:t>
            </w:r>
            <w:r w:rsidRPr="0085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Дум. Работа над понятиями: Думская монархия, блоки политические, думские фракции. Поработать с диаграммой на стр. 250 учебника, ответить на вопросы к диаграмме. Ответы сдать 21.04. </w:t>
            </w:r>
          </w:p>
        </w:tc>
        <w:tc>
          <w:tcPr>
            <w:tcW w:w="2552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Пар.32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Ответы на вопросы стр.251 устно; вопросы 3,4, 5* письменно</w:t>
            </w:r>
          </w:p>
        </w:tc>
        <w:tc>
          <w:tcPr>
            <w:tcW w:w="2551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Ответы дать к 22.04</w:t>
            </w:r>
          </w:p>
        </w:tc>
      </w:tr>
      <w:tr w:rsidR="00597755" w:rsidRPr="00856889" w:rsidTr="005B0C64">
        <w:trPr>
          <w:trHeight w:val="2226"/>
        </w:trPr>
        <w:tc>
          <w:tcPr>
            <w:tcW w:w="594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</w:tcPr>
          <w:p w:rsidR="00597755" w:rsidRPr="00856889" w:rsidRDefault="00597755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Правительственная программа П.А.Столыпина. Аграрная реформа:</w:t>
            </w:r>
          </w:p>
          <w:p w:rsidR="00597755" w:rsidRPr="00856889" w:rsidRDefault="00597755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цели, основные мероприятия, итоги и значение.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Познакомься с материалами </w:t>
            </w:r>
            <w:proofErr w:type="spell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56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https://www.youtube.com/watch?v=HPFg07PQ2M8</w:t>
              </w:r>
            </w:hyperlink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учебника Реформы П. А. Столыпина. Альтернативы общественного развития России в 1906г. Правительственная программа П. А. Столыпина. Аграрная реформа, ее экономический, социальный и политический смысл. Переселенческая политика. Итоги </w:t>
            </w:r>
            <w:proofErr w:type="spell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реформы. Развитие кооперативного движения. Убийство П. А. Столыпина.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Выполнить тест «Экономические реформы П.А. Столыпина»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 вариантам) Ответы 22.04</w:t>
            </w:r>
          </w:p>
        </w:tc>
        <w:tc>
          <w:tcPr>
            <w:tcW w:w="2552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Пар.33 п.1-2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Стр.252-256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документ стр. 258 и ответить на вопросы к нему. 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Скажите, как вы считаете, вопросы затронутые Столыпиным, актуальны сегодня?</w:t>
            </w:r>
          </w:p>
        </w:tc>
        <w:tc>
          <w:tcPr>
            <w:tcW w:w="2551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Ответы 23.04</w:t>
            </w:r>
          </w:p>
        </w:tc>
      </w:tr>
      <w:tr w:rsidR="00597755" w:rsidRPr="00856889" w:rsidTr="005B0C64">
        <w:tc>
          <w:tcPr>
            <w:tcW w:w="594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88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Политическая и общественная жизнь в России в 1912— 1914 гг.</w:t>
            </w:r>
          </w:p>
        </w:tc>
        <w:tc>
          <w:tcPr>
            <w:tcW w:w="7087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(слайды 18-32</w:t>
            </w:r>
            <w:proofErr w:type="gramStart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56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https://infourok.ru/prezentaciya-po-istorii-stanovlenie-rossiyskogo-parlamentarizma-klass-630310.html</w:t>
              </w:r>
            </w:hyperlink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, изучить текст пар.33 п.3. о работе III и </w:t>
            </w:r>
            <w:r w:rsidRPr="00856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Дум, об общественном и политическом развитии России в 1912-1914 гг. Ответить на вопрос в связи с чем произошло свертывание курса на политическое и социальное реформаторство. </w:t>
            </w:r>
          </w:p>
        </w:tc>
        <w:tc>
          <w:tcPr>
            <w:tcW w:w="2552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Пар.33 п. 3</w:t>
            </w:r>
          </w:p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Ответ на вопрос 5 стр. 259</w:t>
            </w:r>
          </w:p>
        </w:tc>
        <w:tc>
          <w:tcPr>
            <w:tcW w:w="2551" w:type="dxa"/>
          </w:tcPr>
          <w:p w:rsidR="00597755" w:rsidRPr="00856889" w:rsidRDefault="00597755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9">
              <w:rPr>
                <w:rFonts w:ascii="Times New Roman" w:hAnsi="Times New Roman" w:cs="Times New Roman"/>
                <w:sz w:val="24"/>
                <w:szCs w:val="24"/>
              </w:rPr>
              <w:t>Ответы 30.04</w:t>
            </w:r>
          </w:p>
        </w:tc>
      </w:tr>
    </w:tbl>
    <w:p w:rsidR="00597755" w:rsidRPr="00856889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7755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7755" w:rsidRPr="007224B1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Экономические реформы П.А.Столыпина</w:t>
      </w:r>
    </w:p>
    <w:p w:rsidR="00597755" w:rsidRPr="007224B1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1. П.А.Столыпин был назначен Председателем Совета министров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апреле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июле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2. По аграрной реформе, начатой Столыпиным, крестьяне НЕ имели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выделиться из общины и получить свой надел в частную собственность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получить в надел помещичью собственность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переехать на малозаселенные территории Российской империи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облегчения переселения крестьянам были предоставлены льготы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отсрочки от воинской повинности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освобождение от налогов на 5 лет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денежное пособие в несколько тысяч рублей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 земли, выделенный крестьянину при выходе из общины с сохранением его двора в деревне назывался</w:t>
      </w:r>
      <w:proofErr w:type="gramEnd"/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хутор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отруб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артель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5) Кооперативный Московский народный банк был создан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1909г.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1911г.</w:t>
      </w:r>
    </w:p>
    <w:p w:rsidR="00597755" w:rsidRPr="00856889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1912г.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8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8568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856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перечислите  отрицательные результаты аграрной политики</w:t>
      </w:r>
      <w:r w:rsidRPr="00856889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97755" w:rsidRPr="007224B1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Экономические реформы П.А.Столыпина</w:t>
      </w:r>
    </w:p>
    <w:p w:rsidR="00597755" w:rsidRPr="007224B1" w:rsidRDefault="00597755" w:rsidP="0059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1.Указ о военно-полевых судах был подписан П.А.Столыпиным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январе 1905г.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августе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аграрной реформы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разрушение крестьянской общины и создание слоя крестьян-собственников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укрепление крестьянских хозяйств в составе общины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расширение </w:t>
      </w:r>
      <w:proofErr w:type="gramStart"/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помещичьего</w:t>
      </w:r>
      <w:proofErr w:type="gramEnd"/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землевладение за счет переселяющихся крестьян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3. Одним из важных результатов аграрной реформы было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создание крепких крестьянских хозяйств, не связанных с круговой порукой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крепких помещичьих хозяйств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окончательное решение проблемы малоземелья в Центральной части Российской империи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4. Министром внутренних дел П.А.Столыпин был назначен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апреле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июне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Проводником </w:t>
      </w:r>
      <w:proofErr w:type="spellStart"/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столыпинских</w:t>
      </w:r>
      <w:proofErr w:type="spellEnd"/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реформ была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I Дума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II Дума</w:t>
      </w:r>
    </w:p>
    <w:p w:rsidR="00597755" w:rsidRPr="00856889" w:rsidRDefault="00597755" w:rsidP="005977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III Дума</w:t>
      </w:r>
    </w:p>
    <w:p w:rsidR="00597755" w:rsidRPr="007224B1" w:rsidRDefault="00597755" w:rsidP="00597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889">
        <w:rPr>
          <w:rFonts w:ascii="Times New Roman" w:eastAsia="Times New Roman" w:hAnsi="Times New Roman" w:cs="Times New Roman"/>
          <w:color w:val="000000"/>
          <w:sz w:val="24"/>
          <w:szCs w:val="24"/>
        </w:rPr>
        <w:t>В1</w:t>
      </w:r>
      <w:proofErr w:type="gramStart"/>
      <w:r w:rsidRPr="00856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856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еречислите </w:t>
      </w:r>
      <w:r w:rsidRPr="008568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положительные результаты аграрной политики.</w:t>
      </w:r>
    </w:p>
    <w:p w:rsidR="00597755" w:rsidRPr="007224B1" w:rsidRDefault="00597755" w:rsidP="005977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755" w:rsidRPr="007224B1" w:rsidRDefault="00597755" w:rsidP="0059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755" w:rsidRPr="00856889" w:rsidRDefault="00597755" w:rsidP="00597755">
      <w:pPr>
        <w:rPr>
          <w:rFonts w:ascii="Times New Roman" w:hAnsi="Times New Roman" w:cs="Times New Roman"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9 Б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 20.04.2020 по 24.04.2020)</w:t>
      </w:r>
    </w:p>
    <w:p w:rsidR="000055FB" w:rsidRDefault="000055FB" w:rsidP="000055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730"/>
        <w:gridCol w:w="1022"/>
        <w:gridCol w:w="3296"/>
        <w:gridCol w:w="6098"/>
        <w:gridCol w:w="2400"/>
        <w:gridCol w:w="1764"/>
      </w:tblGrid>
      <w:tr w:rsidR="000055FB" w:rsidTr="005B0C64">
        <w:trPr>
          <w:trHeight w:val="1120"/>
        </w:trPr>
        <w:tc>
          <w:tcPr>
            <w:tcW w:w="737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30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0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8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448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767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55FB" w:rsidTr="005B0C64">
        <w:tc>
          <w:tcPr>
            <w:tcW w:w="737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370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права.</w:t>
            </w:r>
          </w:p>
        </w:tc>
        <w:tc>
          <w:tcPr>
            <w:tcW w:w="5958" w:type="dxa"/>
          </w:tcPr>
          <w:p w:rsidR="000055FB" w:rsidRPr="0088307F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7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темой урока по пар. 21и материалам </w:t>
            </w:r>
            <w:proofErr w:type="spellStart"/>
            <w:r w:rsidRPr="0088307F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88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883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https://www.youtube.com/watch?v=YwMNufjLQqc</w:t>
              </w:r>
            </w:hyperlink>
          </w:p>
          <w:p w:rsidR="000055FB" w:rsidRPr="0088307F" w:rsidRDefault="000055FB" w:rsidP="005B0C6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8307F">
              <w:rPr>
                <w:color w:val="333333"/>
                <w:sz w:val="28"/>
                <w:szCs w:val="28"/>
              </w:rPr>
              <w:t>Выяснить</w:t>
            </w:r>
            <w:proofErr w:type="gramStart"/>
            <w:r w:rsidRPr="0088307F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88307F">
              <w:rPr>
                <w:color w:val="333333"/>
                <w:sz w:val="28"/>
                <w:szCs w:val="28"/>
              </w:rPr>
              <w:t xml:space="preserve"> в чем заключаются особенности </w:t>
            </w:r>
            <w:r w:rsidRPr="0088307F">
              <w:rPr>
                <w:color w:val="333333"/>
                <w:sz w:val="28"/>
                <w:szCs w:val="28"/>
              </w:rPr>
              <w:lastRenderedPageBreak/>
              <w:t>социального государства, каково значение социальных прав человека; познакомиться с основными социальными правами: правом на труд правом на отдых ; право на материнство и детство право на социальное обеспечение ; право на жилище; право на охрану здоровья и социальную  помощь. Что значит активная социальная политика государства? Каким образом можно достигнуть достойного жизненного уровня?</w:t>
            </w:r>
            <w:r>
              <w:rPr>
                <w:color w:val="333333"/>
                <w:sz w:val="28"/>
                <w:szCs w:val="28"/>
              </w:rPr>
              <w:t xml:space="preserve"> Для закрепления ответь на вопросы 5 и 6 </w:t>
            </w:r>
            <w:r>
              <w:rPr>
                <w:sz w:val="28"/>
                <w:szCs w:val="28"/>
              </w:rPr>
              <w:t>рубрики «В классе и дома» стр.174</w:t>
            </w:r>
          </w:p>
          <w:p w:rsidR="000055FB" w:rsidRPr="00332935" w:rsidRDefault="000055FB" w:rsidP="005B0C64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48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основные термины, понятия.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1,2 рубрики «В классе и дома»</w:t>
            </w:r>
          </w:p>
        </w:tc>
        <w:tc>
          <w:tcPr>
            <w:tcW w:w="1767" w:type="dxa"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AA6" w:rsidRDefault="00B26AA6"/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20.04.2020 по 24.04.2020)</w:t>
      </w: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Учитель______Филиппова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_________________Класс_9 __Б________________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95"/>
        <w:gridCol w:w="1095"/>
        <w:gridCol w:w="2105"/>
        <w:gridCol w:w="6663"/>
        <w:gridCol w:w="2126"/>
        <w:gridCol w:w="2836"/>
      </w:tblGrid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М.И. Цветаева. Слово о поэте. Стихи о поэзии, о любви, жизни и смерти. «Идешь, на меня похожий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Бабушке», «Мне нравится, что вы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больны не мной..», «Стихи к Блоку», «Откуда такая нежность?». Особенность поэтики Цветаевой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B" w:rsidRDefault="00625239" w:rsidP="005B0C64">
            <w:pPr>
              <w:jc w:val="center"/>
            </w:pPr>
            <w:hyperlink r:id="rId10" w:history="1">
              <w:r w:rsidR="000055FB">
                <w:rPr>
                  <w:rStyle w:val="a4"/>
                </w:rPr>
                <w:t>https://prezentacii.org/prezentacii/prezentacii-po-literature/109194-marina-cvetaeva.html</w:t>
              </w:r>
            </w:hyperlink>
          </w:p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120, 123 (Сделать анализ стихотворения «Бабушке» или «Стихи к Блоку»)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тут:</w:t>
            </w:r>
          </w:p>
          <w:p w:rsidR="000055FB" w:rsidRDefault="00625239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055FB">
                <w:rPr>
                  <w:rStyle w:val="a4"/>
                </w:rPr>
                <w:t>http://ansabansab.blogspot.com/2012/03/blog-post_7421.html</w:t>
              </w:r>
            </w:hyperlink>
          </w:p>
          <w:p w:rsidR="000055FB" w:rsidRDefault="000055FB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до 23.04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625239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55FB">
                <w:rPr>
                  <w:rStyle w:val="a4"/>
                </w:rPr>
                <w:t>https://ppt4web.ru/literatura/tema-rodiny-v-lirike-micvetaevojj.html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 (стихотворение «Родина»). Анализ по плану.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Сдать до 25.04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А.А. Ахматова. Слово о поэте. Трагические интонации в любовной лирике. Тема поэта и поэзии. Особенности поэтики.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625239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55FB">
                <w:rPr>
                  <w:rStyle w:val="a4"/>
                </w:rPr>
                <w:t>https://uchitelya.com/literatura/165949-prezentaciya-tvorchestvo-anny-ahmatovoy-9-klass.html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138-139 (прочитать стихотворения).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144-145 (Прочитать статью «Из воспоминаний современников об А. Ахматовой).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055FB" w:rsidRDefault="000055FB" w:rsidP="000055FB">
      <w:pPr>
        <w:rPr>
          <w:rFonts w:ascii="Times New Roman" w:hAnsi="Times New Roman" w:cs="Times New Roman"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20.04.2020 по 24.04.2020)</w:t>
      </w:r>
    </w:p>
    <w:p w:rsidR="000055FB" w:rsidRDefault="000055FB" w:rsidP="0000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Учитель______Филиппова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 </w:t>
      </w:r>
      <w:r>
        <w:rPr>
          <w:rFonts w:ascii="Times New Roman" w:hAnsi="Times New Roman" w:cs="Times New Roman"/>
          <w:sz w:val="24"/>
          <w:szCs w:val="24"/>
        </w:rPr>
        <w:t>_________________Класс_9 __Б________________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95"/>
        <w:gridCol w:w="1095"/>
        <w:gridCol w:w="2105"/>
        <w:gridCol w:w="6663"/>
        <w:gridCol w:w="2126"/>
        <w:gridCol w:w="2836"/>
      </w:tblGrid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625239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55FB">
                <w:rPr>
                  <w:rStyle w:val="a4"/>
                </w:rPr>
                <w:t>https://saharina.ru/gia/test.php?name=gia23.xml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тестовой части и написание сочинения 9.3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Сдать до 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625239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55FB">
                <w:rPr>
                  <w:rStyle w:val="a4"/>
                </w:rPr>
                <w:t>https://saharina.ru/gia/test.php?name=gia173.xml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тестовой части и написание сочинения 9.3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Сдать до 25.04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55FB" w:rsidTr="005B0C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625239" w:rsidP="005B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55FB">
                <w:rPr>
                  <w:rStyle w:val="a4"/>
                </w:rPr>
                <w:t>https://saharina.ru/gia/test.php?name=gia215.xml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тестовой части и написание сочинения 9.3</w:t>
            </w:r>
          </w:p>
          <w:p w:rsidR="000055FB" w:rsidRDefault="000055FB" w:rsidP="005B0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Сдать до 27.04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FB" w:rsidRDefault="000055FB" w:rsidP="005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055FB" w:rsidRDefault="000055FB" w:rsidP="000055FB">
      <w:pPr>
        <w:rPr>
          <w:rFonts w:ascii="Times New Roman" w:hAnsi="Times New Roman" w:cs="Times New Roman"/>
          <w:sz w:val="24"/>
          <w:szCs w:val="24"/>
        </w:rPr>
      </w:pPr>
    </w:p>
    <w:p w:rsidR="0058696A" w:rsidRDefault="0058696A" w:rsidP="0058696A">
      <w:r>
        <w:t>Задания на период дистанционного обучения  20.04.20. – 30.04.20.</w:t>
      </w:r>
    </w:p>
    <w:p w:rsidR="0058696A" w:rsidRDefault="0058696A" w:rsidP="0058696A">
      <w:r>
        <w:t>Учитель  Москвина О.Ю.       Предмет      Химия        Класс      9 класс</w:t>
      </w:r>
    </w:p>
    <w:p w:rsidR="0058696A" w:rsidRDefault="0058696A" w:rsidP="0058696A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8"/>
        <w:gridCol w:w="888"/>
        <w:gridCol w:w="2791"/>
        <w:gridCol w:w="2705"/>
        <w:gridCol w:w="3260"/>
        <w:gridCol w:w="5375"/>
      </w:tblGrid>
      <w:tr w:rsidR="0058696A" w:rsidTr="00625239">
        <w:tc>
          <w:tcPr>
            <w:tcW w:w="398" w:type="dxa"/>
          </w:tcPr>
          <w:p w:rsidR="0058696A" w:rsidRDefault="0058696A" w:rsidP="00D53610">
            <w:r>
              <w:t>№</w:t>
            </w:r>
          </w:p>
        </w:tc>
        <w:tc>
          <w:tcPr>
            <w:tcW w:w="888" w:type="dxa"/>
          </w:tcPr>
          <w:p w:rsidR="0058696A" w:rsidRDefault="0058696A" w:rsidP="00D53610">
            <w:r>
              <w:t>Дата</w:t>
            </w:r>
          </w:p>
        </w:tc>
        <w:tc>
          <w:tcPr>
            <w:tcW w:w="2791" w:type="dxa"/>
          </w:tcPr>
          <w:p w:rsidR="0058696A" w:rsidRDefault="0058696A" w:rsidP="00D53610">
            <w:r>
              <w:t>Тема урока</w:t>
            </w:r>
          </w:p>
        </w:tc>
        <w:tc>
          <w:tcPr>
            <w:tcW w:w="2705" w:type="dxa"/>
          </w:tcPr>
          <w:p w:rsidR="0058696A" w:rsidRDefault="0058696A" w:rsidP="00D53610">
            <w:r>
              <w:t>Ресурс</w:t>
            </w:r>
          </w:p>
        </w:tc>
        <w:tc>
          <w:tcPr>
            <w:tcW w:w="3260" w:type="dxa"/>
          </w:tcPr>
          <w:p w:rsidR="0058696A" w:rsidRDefault="0058696A" w:rsidP="00D53610">
            <w:r>
              <w:t>Работа учащихся</w:t>
            </w:r>
          </w:p>
        </w:tc>
        <w:tc>
          <w:tcPr>
            <w:tcW w:w="5375" w:type="dxa"/>
          </w:tcPr>
          <w:p w:rsidR="0058696A" w:rsidRDefault="0058696A" w:rsidP="00D53610">
            <w:r>
              <w:t>Контрольное задание</w:t>
            </w:r>
          </w:p>
        </w:tc>
      </w:tr>
      <w:tr w:rsidR="0058696A" w:rsidTr="00625239">
        <w:tc>
          <w:tcPr>
            <w:tcW w:w="398" w:type="dxa"/>
          </w:tcPr>
          <w:p w:rsidR="0058696A" w:rsidRDefault="0058696A" w:rsidP="00D53610">
            <w:r>
              <w:t>5</w:t>
            </w:r>
          </w:p>
        </w:tc>
        <w:tc>
          <w:tcPr>
            <w:tcW w:w="888" w:type="dxa"/>
          </w:tcPr>
          <w:p w:rsidR="0058696A" w:rsidRDefault="0058696A" w:rsidP="00D53610">
            <w:r>
              <w:t>21.04.2</w:t>
            </w:r>
            <w:r>
              <w:lastRenderedPageBreak/>
              <w:t>0.</w:t>
            </w:r>
          </w:p>
        </w:tc>
        <w:tc>
          <w:tcPr>
            <w:tcW w:w="2791" w:type="dxa"/>
          </w:tcPr>
          <w:p w:rsidR="0058696A" w:rsidRDefault="0058696A" w:rsidP="00D53610">
            <w:r>
              <w:lastRenderedPageBreak/>
              <w:t xml:space="preserve">Контрольная работа № 3 </w:t>
            </w:r>
            <w:r>
              <w:lastRenderedPageBreak/>
              <w:t>по теме «Неметаллы».</w:t>
            </w:r>
          </w:p>
        </w:tc>
        <w:tc>
          <w:tcPr>
            <w:tcW w:w="2705" w:type="dxa"/>
          </w:tcPr>
          <w:p w:rsidR="0058696A" w:rsidRDefault="0058696A" w:rsidP="00D53610">
            <w:r>
              <w:lastRenderedPageBreak/>
              <w:t xml:space="preserve">Смотри текст </w:t>
            </w:r>
            <w:r>
              <w:lastRenderedPageBreak/>
              <w:t>контрольной работы ниже таблицы заданий.</w:t>
            </w:r>
          </w:p>
        </w:tc>
        <w:tc>
          <w:tcPr>
            <w:tcW w:w="3260" w:type="dxa"/>
          </w:tcPr>
          <w:p w:rsidR="0058696A" w:rsidRDefault="0058696A" w:rsidP="00D53610">
            <w:r>
              <w:lastRenderedPageBreak/>
              <w:t xml:space="preserve">Определите, какой вариант вам </w:t>
            </w:r>
            <w:r>
              <w:lastRenderedPageBreak/>
              <w:t>нужно решить, ориентируясь на первую букву своей фамилии.</w:t>
            </w:r>
          </w:p>
          <w:p w:rsidR="0058696A" w:rsidRDefault="0058696A" w:rsidP="00D53610">
            <w:r>
              <w:t xml:space="preserve">Решите нужный вам вариант. </w:t>
            </w:r>
          </w:p>
          <w:p w:rsidR="0058696A" w:rsidRDefault="0058696A" w:rsidP="00D53610">
            <w:r w:rsidRPr="00F95A59">
              <w:rPr>
                <w:b/>
              </w:rPr>
              <w:t>Внимание!</w:t>
            </w:r>
            <w:r>
              <w:t xml:space="preserve"> </w:t>
            </w:r>
          </w:p>
          <w:p w:rsidR="0058696A" w:rsidRDefault="0058696A" w:rsidP="00D53610">
            <w:r>
              <w:t>За выбор другого варианта оценка будет значительно снижена</w:t>
            </w:r>
          </w:p>
        </w:tc>
        <w:tc>
          <w:tcPr>
            <w:tcW w:w="5375" w:type="dxa"/>
          </w:tcPr>
          <w:p w:rsidR="0058696A" w:rsidRDefault="0058696A" w:rsidP="00D53610">
            <w:r w:rsidRPr="00F95A59">
              <w:rPr>
                <w:b/>
              </w:rPr>
              <w:lastRenderedPageBreak/>
              <w:t>9А</w:t>
            </w:r>
            <w:r>
              <w:t xml:space="preserve">  Учащиеся, фамилии которых начинаются  на буквы </w:t>
            </w:r>
            <w:r>
              <w:lastRenderedPageBreak/>
              <w:t>с «А» до «П» включительно пишут 1 вариант.</w:t>
            </w:r>
          </w:p>
          <w:p w:rsidR="0058696A" w:rsidRDefault="0058696A" w:rsidP="00D53610">
            <w:proofErr w:type="gramStart"/>
            <w:r>
              <w:t>Оставшиеся</w:t>
            </w:r>
            <w:proofErr w:type="gramEnd"/>
            <w:r>
              <w:t xml:space="preserve"> – 2 вариант.</w:t>
            </w:r>
          </w:p>
          <w:p w:rsidR="0058696A" w:rsidRDefault="0058696A" w:rsidP="00D53610"/>
          <w:p w:rsidR="0058696A" w:rsidRDefault="0058696A" w:rsidP="00D53610">
            <w:r w:rsidRPr="00F95A59">
              <w:rPr>
                <w:b/>
              </w:rPr>
              <w:t>9Б</w:t>
            </w:r>
            <w:r>
              <w:rPr>
                <w:b/>
              </w:rPr>
              <w:t xml:space="preserve">  </w:t>
            </w:r>
            <w:r>
              <w:t>Учащиеся, фамилии которых начинаются  на буквы с «А» до «К</w:t>
            </w:r>
            <w:proofErr w:type="gramStart"/>
            <w:r>
              <w:t>»в</w:t>
            </w:r>
            <w:proofErr w:type="gramEnd"/>
            <w:r>
              <w:t>ключительно  пишут 1 вариант.</w:t>
            </w:r>
          </w:p>
          <w:p w:rsidR="0058696A" w:rsidRDefault="0058696A" w:rsidP="00D53610">
            <w:proofErr w:type="gramStart"/>
            <w:r>
              <w:t>Оставшиеся</w:t>
            </w:r>
            <w:proofErr w:type="gramEnd"/>
            <w:r>
              <w:t xml:space="preserve"> – 2 вариант.</w:t>
            </w:r>
          </w:p>
          <w:p w:rsidR="0058696A" w:rsidRDefault="0058696A" w:rsidP="00D53610"/>
          <w:p w:rsidR="0058696A" w:rsidRDefault="0058696A" w:rsidP="00D53610">
            <w:r w:rsidRPr="000B7168">
              <w:rPr>
                <w:b/>
              </w:rPr>
              <w:t xml:space="preserve">9В </w:t>
            </w:r>
            <w:r>
              <w:rPr>
                <w:b/>
              </w:rPr>
              <w:t xml:space="preserve">  </w:t>
            </w:r>
            <w:r>
              <w:t xml:space="preserve">Учащиеся, фамилии которых начинаются  на буквы с «А» до «Л» включительно  пишут  </w:t>
            </w:r>
          </w:p>
          <w:p w:rsidR="0058696A" w:rsidRDefault="0058696A" w:rsidP="00D53610">
            <w:r>
              <w:t>1 вариант.</w:t>
            </w:r>
          </w:p>
          <w:p w:rsidR="0058696A" w:rsidRDefault="0058696A" w:rsidP="00D53610">
            <w:proofErr w:type="gramStart"/>
            <w:r>
              <w:t>Оставшиеся</w:t>
            </w:r>
            <w:proofErr w:type="gramEnd"/>
            <w:r>
              <w:t xml:space="preserve"> – 2 вариант.</w:t>
            </w:r>
          </w:p>
          <w:p w:rsidR="0058696A" w:rsidRDefault="0058696A" w:rsidP="00D53610"/>
          <w:p w:rsidR="0058696A" w:rsidRDefault="0058696A" w:rsidP="00D53610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  <w:p w:rsidR="0058696A" w:rsidRPr="00F95A59" w:rsidRDefault="0058696A" w:rsidP="00D53610">
            <w:pPr>
              <w:rPr>
                <w:b/>
              </w:rPr>
            </w:pPr>
          </w:p>
        </w:tc>
      </w:tr>
      <w:tr w:rsidR="0058696A" w:rsidTr="00625239">
        <w:tc>
          <w:tcPr>
            <w:tcW w:w="398" w:type="dxa"/>
          </w:tcPr>
          <w:p w:rsidR="0058696A" w:rsidRDefault="0058696A" w:rsidP="00D53610">
            <w:r>
              <w:lastRenderedPageBreak/>
              <w:t>6</w:t>
            </w:r>
          </w:p>
        </w:tc>
        <w:tc>
          <w:tcPr>
            <w:tcW w:w="888" w:type="dxa"/>
          </w:tcPr>
          <w:p w:rsidR="0058696A" w:rsidRDefault="0058696A" w:rsidP="00D53610">
            <w:r>
              <w:t>24.04.20.</w:t>
            </w:r>
          </w:p>
        </w:tc>
        <w:tc>
          <w:tcPr>
            <w:tcW w:w="2791" w:type="dxa"/>
          </w:tcPr>
          <w:p w:rsidR="0058696A" w:rsidRDefault="0058696A" w:rsidP="00D53610">
            <w:r>
              <w:t>Предмет органической химии.  Первоначальные сведения о строении органических веществ.</w:t>
            </w:r>
          </w:p>
        </w:tc>
        <w:tc>
          <w:tcPr>
            <w:tcW w:w="2705" w:type="dxa"/>
          </w:tcPr>
          <w:p w:rsidR="0058696A" w:rsidRDefault="00625239" w:rsidP="00D53610">
            <w:hyperlink r:id="rId17" w:history="1">
              <w:r w:rsidR="0058696A" w:rsidRPr="00EC2C30">
                <w:rPr>
                  <w:rStyle w:val="a4"/>
                </w:rPr>
                <w:t>https://infourok.ru/videouroki/803</w:t>
              </w:r>
            </w:hyperlink>
          </w:p>
          <w:p w:rsidR="0058696A" w:rsidRDefault="0058696A" w:rsidP="00D53610">
            <w:r>
              <w:t xml:space="preserve"> Сайт </w:t>
            </w:r>
            <w:proofErr w:type="spellStart"/>
            <w:r>
              <w:t>Инфоурок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Химия. Предмет органической химии./</w:t>
            </w:r>
            <w:proofErr w:type="spellStart"/>
            <w:r>
              <w:t>Видеоуроки</w:t>
            </w:r>
            <w:proofErr w:type="spellEnd"/>
            <w:r>
              <w:t>.</w:t>
            </w:r>
            <w:r>
              <w:br/>
            </w:r>
          </w:p>
          <w:p w:rsidR="0058696A" w:rsidRDefault="00625239" w:rsidP="00D53610">
            <w:hyperlink r:id="rId18" w:history="1">
              <w:r w:rsidR="0058696A" w:rsidRPr="00EC2C30">
                <w:rPr>
                  <w:rStyle w:val="a4"/>
                </w:rPr>
                <w:t>https://www.youtube.com/watch?v=Ehw2pQFe630</w:t>
              </w:r>
            </w:hyperlink>
          </w:p>
          <w:p w:rsidR="0058696A" w:rsidRDefault="0058696A" w:rsidP="00D53610">
            <w:r>
              <w:t>Особенности органических веществ  9кл 1 урок  Химия</w:t>
            </w:r>
          </w:p>
          <w:p w:rsidR="0058696A" w:rsidRDefault="0058696A" w:rsidP="00D53610">
            <w:pPr>
              <w:shd w:val="clear" w:color="auto" w:fill="FFFFFF"/>
              <w:spacing w:line="0" w:lineRule="auto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8696A" w:rsidRDefault="0058696A" w:rsidP="00D53610"/>
        </w:tc>
        <w:tc>
          <w:tcPr>
            <w:tcW w:w="3260" w:type="dxa"/>
          </w:tcPr>
          <w:p w:rsidR="0058696A" w:rsidRDefault="0058696A" w:rsidP="00D53610">
            <w:r>
              <w:t>Пройти по первой ссылке. Посмотреть видеоролик.</w:t>
            </w:r>
          </w:p>
          <w:p w:rsidR="0058696A" w:rsidRDefault="0058696A" w:rsidP="00D53610">
            <w:r>
              <w:t>Пройти по второй ссылке. Посмотреть второй видеоролик.</w:t>
            </w:r>
          </w:p>
          <w:p w:rsidR="0058696A" w:rsidRDefault="0058696A" w:rsidP="00D53610">
            <w:r>
              <w:t>В конце второго ролика есть вопрос для закрепления. Устно ответьте на этот вопрос</w:t>
            </w:r>
          </w:p>
        </w:tc>
        <w:tc>
          <w:tcPr>
            <w:tcW w:w="5375" w:type="dxa"/>
          </w:tcPr>
          <w:p w:rsidR="0058696A" w:rsidRDefault="0058696A" w:rsidP="00D53610">
            <w:r>
              <w:t>Урок вводный и ознакомительный. Контрольных заданий нет.</w:t>
            </w:r>
          </w:p>
        </w:tc>
      </w:tr>
      <w:tr w:rsidR="0058696A" w:rsidTr="00625239">
        <w:tc>
          <w:tcPr>
            <w:tcW w:w="398" w:type="dxa"/>
          </w:tcPr>
          <w:p w:rsidR="0058696A" w:rsidRDefault="0058696A" w:rsidP="00D53610">
            <w:r>
              <w:t>7</w:t>
            </w:r>
          </w:p>
        </w:tc>
        <w:tc>
          <w:tcPr>
            <w:tcW w:w="888" w:type="dxa"/>
          </w:tcPr>
          <w:p w:rsidR="0058696A" w:rsidRDefault="0058696A" w:rsidP="00D53610">
            <w:r>
              <w:t>28.04.20.</w:t>
            </w:r>
          </w:p>
        </w:tc>
        <w:tc>
          <w:tcPr>
            <w:tcW w:w="2791" w:type="dxa"/>
          </w:tcPr>
          <w:p w:rsidR="0058696A" w:rsidRDefault="0058696A" w:rsidP="00D53610"/>
        </w:tc>
        <w:tc>
          <w:tcPr>
            <w:tcW w:w="2705" w:type="dxa"/>
          </w:tcPr>
          <w:p w:rsidR="0058696A" w:rsidRDefault="0058696A" w:rsidP="00D53610"/>
        </w:tc>
        <w:tc>
          <w:tcPr>
            <w:tcW w:w="3260" w:type="dxa"/>
          </w:tcPr>
          <w:p w:rsidR="0058696A" w:rsidRDefault="0058696A" w:rsidP="00D53610"/>
        </w:tc>
        <w:tc>
          <w:tcPr>
            <w:tcW w:w="5375" w:type="dxa"/>
          </w:tcPr>
          <w:p w:rsidR="0058696A" w:rsidRDefault="0058696A" w:rsidP="00D53610"/>
        </w:tc>
      </w:tr>
    </w:tbl>
    <w:p w:rsidR="0058696A" w:rsidRDefault="0058696A" w:rsidP="0058696A"/>
    <w:p w:rsidR="0058696A" w:rsidRDefault="0058696A" w:rsidP="0058696A"/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Контрольная работа по неорганической химии, тема «Неметаллы», 9 класс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1 вариант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Инструкция для учащихся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Тест состоит из частей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proofErr w:type="gramEnd"/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К каждому заданию части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В каком ряду представлены простые вещества-неметаллы: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хлор, никель, серебро        2) железо, фосфор, ртуть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</w:t>
      </w:r>
      <w:r>
        <w:rPr>
          <w:rFonts w:ascii="Arial" w:hAnsi="Arial" w:cs="Arial"/>
          <w:color w:val="000000"/>
          <w:sz w:val="20"/>
          <w:szCs w:val="20"/>
        </w:rPr>
        <w:t>3) алмаз, сера, кальций         4) кислород, озон, азот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Химическому элементу 3-го периода V</w:t>
      </w:r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группы периодической системы Д.И.Менделеева соответствует схема распределения электронов по слоям: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2,8,5       2) 2,3         3) 2,8,6          4) 2,5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А3. </w:t>
      </w:r>
      <w:r>
        <w:rPr>
          <w:rFonts w:ascii="Arial" w:hAnsi="Arial" w:cs="Arial"/>
          <w:color w:val="000000"/>
          <w:sz w:val="20"/>
          <w:szCs w:val="20"/>
        </w:rPr>
        <w:t>У элементов подгруппы углерода с увеличением атомного номера уменьшается: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атомный радиус              2) число валентных электронов в атомах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 xml:space="preserve">3) заряд ядра атома              4)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электроотрицательность</w:t>
      </w:r>
      <w:proofErr w:type="spellEnd"/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Наиболее прочная химическая связь в молекуле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    2) Cl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       3) 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       4)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А5. </w:t>
      </w:r>
      <w:r>
        <w:rPr>
          <w:rFonts w:ascii="Arial" w:hAnsi="Arial" w:cs="Arial"/>
          <w:color w:val="000000"/>
          <w:sz w:val="20"/>
          <w:szCs w:val="20"/>
        </w:rPr>
        <w:t xml:space="preserve">Взаимодействие аммиака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хлороводородом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относится к реакциям: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0"/>
          <w:szCs w:val="20"/>
        </w:rPr>
        <w:t>1) соединения         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>2) разложения         3) обмена           4) замещения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Сокращенному ионному уравнению   Ba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>
        <w:rPr>
          <w:rFonts w:ascii="Arial" w:hAnsi="Arial" w:cs="Arial"/>
          <w:color w:val="000000"/>
          <w:sz w:val="20"/>
          <w:szCs w:val="20"/>
        </w:rPr>
        <w:t> + 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2- </w:t>
      </w:r>
      <w:r>
        <w:rPr>
          <w:rFonts w:ascii="Arial" w:hAnsi="Arial" w:cs="Arial"/>
          <w:color w:val="000000"/>
          <w:sz w:val="20"/>
          <w:szCs w:val="20"/>
        </w:rPr>
        <w:t>= BaSO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> соответствует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Взаимодействие между:     1) фосфатом бария и раствором серной кислоты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2) растворами сульфата свинца и нитрата бария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3) растворами гидроксида бария и серной кислоты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4) карбонатом бария и раствором серной кислоты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Горящая свеча гаснет в закрытой пробкой банке, потому что: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</w:t>
      </w:r>
      <w:r>
        <w:rPr>
          <w:rFonts w:ascii="Arial" w:hAnsi="Arial" w:cs="Arial"/>
          <w:color w:val="000000"/>
          <w:sz w:val="20"/>
          <w:szCs w:val="20"/>
        </w:rPr>
        <w:t>1) не хватает кислорода  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3) повышается содержание азота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2) повышается температура  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4) образуется водяной пар, гасящий пламя    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В.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  Неметаллические свойства в ряду элементов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, P  S 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</w:t>
      </w:r>
      <w:proofErr w:type="spellEnd"/>
      <w:r w:rsidRPr="005945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слева направо </w:t>
      </w:r>
    </w:p>
    <w:p w:rsidR="0058696A" w:rsidRDefault="0058696A" w:rsidP="0058696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изменяются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2) ослабевают              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 xml:space="preserve">3) усиливаются     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4) изменяются периодически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2F12EF">
        <w:rPr>
          <w:rFonts w:ascii="OpenSans" w:hAnsi="OpenSans"/>
          <w:b/>
          <w:color w:val="000000"/>
          <w:sz w:val="21"/>
          <w:szCs w:val="21"/>
        </w:rPr>
        <w:t>В</w:t>
      </w:r>
      <w:proofErr w:type="gramStart"/>
      <w:r w:rsidRPr="002F12EF">
        <w:rPr>
          <w:rFonts w:ascii="OpenSans" w:hAnsi="OpenSans"/>
          <w:b/>
          <w:color w:val="000000"/>
          <w:sz w:val="21"/>
          <w:szCs w:val="21"/>
        </w:rPr>
        <w:t>2</w:t>
      </w:r>
      <w:proofErr w:type="gramEnd"/>
      <w:r w:rsidRPr="002F12EF">
        <w:rPr>
          <w:rFonts w:ascii="OpenSans" w:hAnsi="OpenSans"/>
          <w:b/>
          <w:color w:val="000000"/>
          <w:sz w:val="21"/>
          <w:szCs w:val="21"/>
        </w:rPr>
        <w:t>..</w:t>
      </w:r>
      <w:r>
        <w:rPr>
          <w:rFonts w:ascii="OpenSans" w:hAnsi="OpenSans"/>
          <w:color w:val="000000"/>
          <w:sz w:val="21"/>
          <w:szCs w:val="21"/>
        </w:rPr>
        <w:t xml:space="preserve"> Расставьте коэффициенты в реакции, используя метод электронного баланса: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+ КСlО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3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= Р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О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5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 +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КCl</w:t>
      </w:r>
      <w:proofErr w:type="spellEnd"/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Часть С.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Какой объем оксида углерода (IV) образуется при взаимодействии 60 г мрамора, содержащего 8% примесей, с азотной кислото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й(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н.у.)?</w:t>
      </w:r>
    </w:p>
    <w:p w:rsidR="0058696A" w:rsidRPr="005945B5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          </w:t>
      </w:r>
    </w:p>
    <w:p w:rsidR="0058696A" w:rsidRDefault="0058696A" w:rsidP="0058696A"/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2 вариант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Инструкция для учащихся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Тест состоит из частей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proofErr w:type="gramEnd"/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К каждому заданию части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О кислороде как о простом веществе говорится в предложении:</w:t>
      </w:r>
    </w:p>
    <w:p w:rsidR="0058696A" w:rsidRDefault="0058696A" w:rsidP="0058696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кислород входит в состав воды</w:t>
      </w:r>
    </w:p>
    <w:p w:rsidR="0058696A" w:rsidRPr="002F12EF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F12EF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F12EF"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F12EF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12EF">
        <w:rPr>
          <w:rFonts w:ascii="Arial" w:hAnsi="Arial" w:cs="Arial"/>
          <w:color w:val="000000"/>
          <w:sz w:val="20"/>
          <w:szCs w:val="20"/>
        </w:rPr>
        <w:t>растения, животные и человек дышат кислородом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кислород входит в состав химических соединений, из которых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построена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живая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rFonts w:ascii="Arial" w:hAnsi="Arial" w:cs="Arial"/>
          <w:color w:val="000000"/>
          <w:sz w:val="20"/>
          <w:szCs w:val="20"/>
        </w:rPr>
        <w:t>клетка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color w:val="000000"/>
          <w:sz w:val="20"/>
          <w:szCs w:val="20"/>
        </w:rPr>
        <w:t>4) оксиды состоят из двух элементов, один из которых – кислород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В атоме фосфора общее число электронов и число электронных слоев соответственно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0"/>
          <w:szCs w:val="20"/>
        </w:rPr>
        <w:t>равны: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  1) 31 и 3      2) 15 и5       3) 15 и 3      4) 31 и 5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А3. </w:t>
      </w:r>
      <w:r>
        <w:rPr>
          <w:rFonts w:ascii="Arial" w:hAnsi="Arial" w:cs="Arial"/>
          <w:color w:val="000000"/>
          <w:sz w:val="20"/>
          <w:szCs w:val="20"/>
        </w:rPr>
        <w:t xml:space="preserve">Сумма протонов и нейтронов в атоме углерода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равны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1) 12              2) 14             3) 13           4) 15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 Ковалентная полярная химическая связь характерна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9E2159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9E2159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P</w:t>
      </w:r>
      <w:r w:rsidRPr="0034012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8B661A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2) </w:t>
      </w:r>
      <w:proofErr w:type="spellStart"/>
      <w:r w:rsidRPr="008B661A">
        <w:rPr>
          <w:rFonts w:ascii="Arial" w:hAnsi="Arial" w:cs="Arial"/>
          <w:color w:val="000000"/>
          <w:sz w:val="20"/>
          <w:szCs w:val="20"/>
          <w:lang w:val="en-US"/>
        </w:rPr>
        <w:t>CaCl</w:t>
      </w:r>
      <w:proofErr w:type="spellEnd"/>
      <w:r w:rsidRPr="0034012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3)</w:t>
      </w:r>
      <w:r w:rsidRPr="008B661A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 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 w:rsidRPr="008B661A">
        <w:rPr>
          <w:rFonts w:ascii="Arial" w:hAnsi="Arial" w:cs="Arial"/>
          <w:color w:val="000000"/>
          <w:sz w:val="20"/>
          <w:szCs w:val="20"/>
          <w:lang w:val="en-US"/>
        </w:rPr>
        <w:t>KCl</w:t>
      </w:r>
      <w:proofErr w:type="spellEnd"/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4) </w:t>
      </w:r>
      <w:proofErr w:type="spellStart"/>
      <w:r w:rsidRPr="008B661A">
        <w:rPr>
          <w:rFonts w:ascii="Arial" w:hAnsi="Arial" w:cs="Arial"/>
          <w:color w:val="000000"/>
          <w:sz w:val="20"/>
          <w:szCs w:val="20"/>
          <w:lang w:val="en-US"/>
        </w:rPr>
        <w:t>HBr</w:t>
      </w:r>
      <w:proofErr w:type="spellEnd"/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Pr="00340120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А5. </w:t>
      </w:r>
      <w:r>
        <w:rPr>
          <w:rFonts w:ascii="Arial" w:hAnsi="Arial" w:cs="Arial"/>
          <w:color w:val="000000"/>
          <w:sz w:val="20"/>
          <w:szCs w:val="20"/>
        </w:rPr>
        <w:t>Реакция, уравнение которой  3N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+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&lt;=&gt; 2NH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+ Q  ,  относят к реакциям: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1) обратимым, экзотермическим       2) обратимым, эндотермическим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3) необратимым, экзотермическим    4) необратимым, эндотермическим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 xml:space="preserve">Сокращенное  ионное уравнение реакции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>
        <w:rPr>
          <w:rFonts w:ascii="Arial" w:hAnsi="Arial" w:cs="Arial"/>
          <w:color w:val="000000"/>
          <w:sz w:val="20"/>
          <w:szCs w:val="20"/>
        </w:rPr>
        <w:t>  +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</w:t>
      </w:r>
      <w:proofErr w:type="spellEnd"/>
      <w:r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 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AgCl</w:t>
      </w:r>
      <w:proofErr w:type="spellEnd"/>
      <w:r>
        <w:rPr>
          <w:rFonts w:ascii="Arial" w:hAnsi="Arial" w:cs="Arial"/>
          <w:color w:val="000000"/>
          <w:sz w:val="20"/>
          <w:szCs w:val="20"/>
        </w:rPr>
        <w:sym w:font="Symbol" w:char="F0E0"/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соответствует взаимодействию между растворами: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карбоната серебра и соляной кислоты</w:t>
      </w:r>
      <w:r>
        <w:rPr>
          <w:rFonts w:ascii="Arial" w:hAnsi="Arial" w:cs="Arial"/>
          <w:color w:val="000000"/>
          <w:sz w:val="21"/>
          <w:szCs w:val="21"/>
        </w:rPr>
        <w:t xml:space="preserve">       </w:t>
      </w:r>
      <w:r>
        <w:rPr>
          <w:rFonts w:ascii="Arial" w:hAnsi="Arial" w:cs="Arial"/>
          <w:color w:val="000000"/>
          <w:sz w:val="20"/>
          <w:szCs w:val="20"/>
        </w:rPr>
        <w:t>3) нитрата серебра и серной кислоты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2) нитрата серебра и соляной кислоты</w:t>
      </w:r>
      <w:r>
        <w:rPr>
          <w:rFonts w:ascii="Arial" w:hAnsi="Arial" w:cs="Arial"/>
          <w:color w:val="000000"/>
          <w:sz w:val="21"/>
          <w:szCs w:val="21"/>
        </w:rPr>
        <w:t xml:space="preserve">           </w:t>
      </w:r>
      <w:r>
        <w:rPr>
          <w:rFonts w:ascii="Arial" w:hAnsi="Arial" w:cs="Arial"/>
          <w:color w:val="000000"/>
          <w:sz w:val="20"/>
          <w:szCs w:val="20"/>
        </w:rPr>
        <w:t>4) сульфата серебра и азотной кислоты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Горящая свеча гаснет в закрытой пробкой банке, потому что: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не хватает кислорода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2) повышается содержание азота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3) повышается температура  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образуется водяной пар, гасящий пламя     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Часть В.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 xml:space="preserve">С уменьшением порядкового номера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главных)подгруппах периодической системы Д.И.Менделеева неметаллические свойства химических элементов 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не изменяются        2) изменяются периодически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3) усиливаются            4) ослабевают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266C7A">
        <w:rPr>
          <w:rFonts w:ascii="Arial" w:hAnsi="Arial" w:cs="Arial"/>
          <w:b/>
          <w:color w:val="000000"/>
          <w:sz w:val="20"/>
          <w:szCs w:val="20"/>
        </w:rPr>
        <w:t>В 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Осуществите цепочку превращений: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С1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→ НС</w:t>
      </w:r>
      <w:proofErr w:type="gramStart"/>
      <w:r>
        <w:rPr>
          <w:rFonts w:ascii="OpenSans" w:hAnsi="OpenSans"/>
          <w:color w:val="000000"/>
          <w:sz w:val="21"/>
          <w:szCs w:val="21"/>
        </w:rPr>
        <w:t>1</w:t>
      </w:r>
      <w:proofErr w:type="gramEnd"/>
      <w:r>
        <w:rPr>
          <w:rFonts w:ascii="OpenSans" w:hAnsi="OpenSans"/>
          <w:color w:val="000000"/>
          <w:sz w:val="21"/>
          <w:szCs w:val="21"/>
        </w:rPr>
        <w:t>→ ZnСl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→ АgС1</w:t>
      </w:r>
    </w:p>
    <w:p w:rsidR="0058696A" w:rsidRDefault="0058696A" w:rsidP="0058696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↓</w:t>
      </w:r>
    </w:p>
    <w:p w:rsidR="0058696A" w:rsidRPr="00F60A41" w:rsidRDefault="0058696A" w:rsidP="0058696A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proofErr w:type="gramStart"/>
      <w:r>
        <w:rPr>
          <w:rFonts w:ascii="OpenSans" w:hAnsi="OpenSans"/>
          <w:color w:val="000000"/>
          <w:sz w:val="21"/>
          <w:szCs w:val="21"/>
        </w:rPr>
        <w:t>N</w:t>
      </w:r>
      <w:proofErr w:type="gramEnd"/>
      <w:r>
        <w:rPr>
          <w:rFonts w:ascii="OpenSans" w:hAnsi="OpenSans"/>
          <w:color w:val="000000"/>
          <w:sz w:val="21"/>
          <w:szCs w:val="21"/>
        </w:rPr>
        <w:t>аСl</w:t>
      </w:r>
      <w:proofErr w:type="spellEnd"/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С.</w:t>
      </w: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696A" w:rsidRDefault="0058696A" w:rsidP="0058696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Рассчитайте массу оксида магния, который образуется при разложении 50 г карбоната магния содержащего 5 % примесей.</w:t>
      </w:r>
    </w:p>
    <w:p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BAD" w:rsidRDefault="00244BAD" w:rsidP="00244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предмет   Биология   Класс  9 Б </w:t>
      </w:r>
      <w:r>
        <w:rPr>
          <w:rFonts w:ascii="Times New Roman" w:hAnsi="Times New Roman" w:cs="Times New Roman"/>
          <w:b/>
          <w:sz w:val="24"/>
          <w:szCs w:val="24"/>
        </w:rPr>
        <w:t>(с 20.04.2020 по 24.04.2020)</w:t>
      </w:r>
    </w:p>
    <w:p w:rsidR="00244BAD" w:rsidRDefault="00244BAD" w:rsidP="00244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96A" w:rsidRDefault="0058696A" w:rsidP="0058696A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F8614C" w:rsidRPr="001A7FB9" w:rsidTr="00D53610">
        <w:tc>
          <w:tcPr>
            <w:tcW w:w="1583" w:type="dxa"/>
          </w:tcPr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7413486"/>
            <w:r>
              <w:rPr>
                <w:rFonts w:ascii="Times New Roman" w:hAnsi="Times New Roman" w:cs="Times New Roman"/>
                <w:sz w:val="28"/>
                <w:szCs w:val="28"/>
              </w:rPr>
              <w:t>1 урок (9А-Б)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20.04. 2020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F8614C" w:rsidRPr="001A7FB9" w:rsidRDefault="00F8614C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Биологическое разнообразие и пути его сохранения</w:t>
            </w:r>
          </w:p>
        </w:tc>
        <w:tc>
          <w:tcPr>
            <w:tcW w:w="3801" w:type="dxa"/>
          </w:tcPr>
          <w:p w:rsidR="00F8614C" w:rsidRPr="004F4BF4" w:rsidRDefault="00F8614C" w:rsidP="00D53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араграф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F8614C" w:rsidRPr="004F4BF4" w:rsidRDefault="00F8614C" w:rsidP="00D536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F8614C" w:rsidRPr="001A7991" w:rsidRDefault="00F8614C" w:rsidP="00D536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параграф 47, заполнить таблицу.</w:t>
            </w:r>
          </w:p>
          <w:p w:rsidR="00F8614C" w:rsidRDefault="00F8614C" w:rsidP="00D536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 заполнить в тетрадь до 22.04, работы будут проверены выборочно.</w:t>
            </w:r>
          </w:p>
          <w:p w:rsidR="00F8614C" w:rsidRPr="001A7FB9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Отправлять всем не нужно.</w:t>
            </w:r>
          </w:p>
        </w:tc>
      </w:tr>
      <w:bookmarkEnd w:id="0"/>
      <w:tr w:rsidR="00F8614C" w:rsidRPr="001A7FB9" w:rsidTr="00D53610">
        <w:tc>
          <w:tcPr>
            <w:tcW w:w="1583" w:type="dxa"/>
          </w:tcPr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(9А-Б)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24.04. 2020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F8614C" w:rsidRPr="00F70E19" w:rsidRDefault="00F8614C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Обобщение знаний по теме биоценоз. </w:t>
            </w:r>
          </w:p>
        </w:tc>
        <w:tc>
          <w:tcPr>
            <w:tcW w:w="3801" w:type="dxa"/>
          </w:tcPr>
          <w:p w:rsidR="00F8614C" w:rsidRDefault="00F8614C" w:rsidP="00D5361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7991">
              <w:rPr>
                <w:rFonts w:ascii="Times New Roman" w:hAnsi="Times New Roman" w:cs="Times New Roman"/>
                <w:sz w:val="24"/>
                <w:szCs w:val="24"/>
              </w:rPr>
              <w:t>аписи в тетради и материал учебника стр.100-116</w:t>
            </w:r>
          </w:p>
        </w:tc>
        <w:tc>
          <w:tcPr>
            <w:tcW w:w="2239" w:type="dxa"/>
          </w:tcPr>
          <w:p w:rsidR="00F8614C" w:rsidRPr="001A7991" w:rsidRDefault="00F8614C" w:rsidP="00D536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записи в тетради и материал учебника стр.100-116 и выполнить </w:t>
            </w:r>
            <w:r w:rsidRPr="001A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на платформе видео уроки без регистрации.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8614C" w:rsidRPr="001A7991" w:rsidRDefault="00F8614C" w:rsidP="00D536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Заходите на сайт видео уроки, в раздел тесты, в раздел выполнить тест и номер теста указывайте </w:t>
            </w:r>
            <w:r w:rsidRPr="001A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11942127 и выполняете. </w:t>
            </w:r>
          </w:p>
          <w:p w:rsidR="00F8614C" w:rsidRDefault="00F8614C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14C" w:rsidRDefault="00F8614C" w:rsidP="00F8614C"/>
    <w:p w:rsidR="006E6EAA" w:rsidRDefault="006E6EAA" w:rsidP="006E6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3ED">
        <w:rPr>
          <w:rFonts w:ascii="Times New Roman" w:hAnsi="Times New Roman" w:cs="Times New Roman"/>
          <w:b/>
          <w:bCs/>
          <w:sz w:val="24"/>
          <w:szCs w:val="24"/>
        </w:rPr>
        <w:t>Тема урока: «Биологическое разнообразие и пути его сохранения»</w:t>
      </w:r>
    </w:p>
    <w:p w:rsidR="006E6EAA" w:rsidRDefault="006E6EAA" w:rsidP="006E6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Изучить параграф 47, 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особо охраняемой природной территории</w:t>
            </w: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в вопросах охраны среды</w:t>
            </w: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(конкретные названия ООПТ)</w:t>
            </w: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EAA" w:rsidTr="00D53610"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6E6EAA" w:rsidRDefault="006E6EAA" w:rsidP="00D53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6EAA" w:rsidRPr="00AE13ED" w:rsidRDefault="006E6EAA" w:rsidP="006E6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3A7" w:rsidRPr="009A727D" w:rsidRDefault="007913A7" w:rsidP="00791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7913A7" w:rsidRDefault="007913A7" w:rsidP="0079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Кондратьева С.А. Предмет Алгебра. Геометрия Класс 9б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225"/>
        <w:gridCol w:w="2768"/>
        <w:gridCol w:w="5706"/>
        <w:gridCol w:w="2715"/>
        <w:gridCol w:w="1842"/>
      </w:tblGrid>
      <w:tr w:rsidR="007913A7" w:rsidTr="00D53610">
        <w:tc>
          <w:tcPr>
            <w:tcW w:w="594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5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68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706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715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42" w:type="dxa"/>
          </w:tcPr>
          <w:p w:rsidR="007913A7" w:rsidRDefault="007913A7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13A7" w:rsidTr="00D53610">
        <w:tc>
          <w:tcPr>
            <w:tcW w:w="594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768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2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5706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П.5.3 прочитать, выписать определения, разобрать примеры,№752,754</w:t>
            </w:r>
          </w:p>
        </w:tc>
        <w:tc>
          <w:tcPr>
            <w:tcW w:w="271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Вариант ОГЭ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ФИПИ (Выслан 15.04 в группу)</w:t>
            </w:r>
          </w:p>
        </w:tc>
        <w:tc>
          <w:tcPr>
            <w:tcW w:w="1842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а!</w:t>
            </w:r>
          </w:p>
        </w:tc>
      </w:tr>
      <w:tr w:rsidR="007913A7" w:rsidTr="00D53610">
        <w:tc>
          <w:tcPr>
            <w:tcW w:w="594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768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2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5706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П.5.4 прочитать, разобрать примеры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№761,762</w:t>
            </w:r>
          </w:p>
        </w:tc>
        <w:tc>
          <w:tcPr>
            <w:tcW w:w="271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файл   </w:t>
            </w:r>
            <w:proofErr w:type="spellStart"/>
            <w:r w:rsidRPr="00C36A75">
              <w:rPr>
                <w:rFonts w:ascii="Times New Roman" w:hAnsi="Times New Roman" w:cs="Times New Roman"/>
                <w:sz w:val="28"/>
                <w:szCs w:val="28"/>
              </w:rPr>
              <w:t>МА_ОГЭ_Действия</w:t>
            </w:r>
            <w:proofErr w:type="spellEnd"/>
            <w:r w:rsidRPr="00C36A75">
              <w:rPr>
                <w:rFonts w:ascii="Times New Roman" w:hAnsi="Times New Roman" w:cs="Times New Roman"/>
                <w:sz w:val="28"/>
                <w:szCs w:val="28"/>
              </w:rPr>
              <w:t xml:space="preserve"> с десятичными дробями.</w:t>
            </w:r>
          </w:p>
        </w:tc>
        <w:tc>
          <w:tcPr>
            <w:tcW w:w="1842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присылаем</w:t>
            </w:r>
          </w:p>
        </w:tc>
      </w:tr>
      <w:tr w:rsidR="007913A7" w:rsidTr="00D53610">
        <w:tc>
          <w:tcPr>
            <w:tcW w:w="594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768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93"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выражения. Доказательство тождеств</w:t>
            </w:r>
          </w:p>
        </w:tc>
        <w:tc>
          <w:tcPr>
            <w:tcW w:w="5706" w:type="dxa"/>
          </w:tcPr>
          <w:p w:rsidR="007913A7" w:rsidRPr="00311E83" w:rsidRDefault="007913A7" w:rsidP="00D53610">
            <w:pPr>
              <w:pStyle w:val="a6"/>
              <w:spacing w:before="52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Повторение:1)</w:t>
            </w:r>
            <w:r>
              <w:t xml:space="preserve"> </w:t>
            </w:r>
            <w:proofErr w:type="spellStart"/>
            <w:r w:rsidRPr="00B65D46">
              <w:t>МА_ОГЭ_Алгебраические</w:t>
            </w:r>
            <w:proofErr w:type="spellEnd"/>
            <w:r w:rsidRPr="00B65D46">
              <w:t xml:space="preserve"> рациональные выражения _вар</w:t>
            </w:r>
            <w:proofErr w:type="gramStart"/>
            <w:r>
              <w:t>2</w:t>
            </w:r>
            <w:proofErr w:type="gramEnd"/>
            <w:r>
              <w:t>(см ниже)</w:t>
            </w:r>
            <w:r w:rsidRPr="00172CD1">
              <w:rPr>
                <w:sz w:val="24"/>
                <w:szCs w:val="24"/>
              </w:rPr>
              <w:object w:dxaOrig="8940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387.75pt" o:ole="">
                  <v:imagedata r:id="rId19" o:title=""/>
                </v:shape>
                <o:OLEObject Type="Embed" ProgID="AcroExch.Document.DC" ShapeID="_x0000_i1025" DrawAspect="Content" ObjectID="_1648663210" r:id="rId20"/>
              </w:object>
            </w:r>
          </w:p>
          <w:p w:rsidR="007913A7" w:rsidRPr="00311E83" w:rsidRDefault="007913A7" w:rsidP="00D536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МА_ОГЭ_Действия</w:t>
            </w:r>
            <w:proofErr w:type="spellEnd"/>
            <w:r w:rsidRPr="00C36A75">
              <w:rPr>
                <w:rFonts w:ascii="Times New Roman" w:hAnsi="Times New Roman" w:cs="Times New Roman"/>
                <w:sz w:val="28"/>
                <w:szCs w:val="28"/>
              </w:rPr>
              <w:t xml:space="preserve"> с обыкновенными дробями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CD1">
              <w:rPr>
                <w:rFonts w:ascii="Times New Roman" w:hAnsi="Times New Roman" w:cs="Times New Roman"/>
                <w:sz w:val="28"/>
                <w:szCs w:val="28"/>
              </w:rPr>
              <w:t>МА_ОГЭ_Действия</w:t>
            </w:r>
            <w:proofErr w:type="spellEnd"/>
            <w:r w:rsidRPr="00172CD1">
              <w:rPr>
                <w:rFonts w:ascii="Times New Roman" w:hAnsi="Times New Roman" w:cs="Times New Roman"/>
                <w:sz w:val="28"/>
                <w:szCs w:val="28"/>
              </w:rPr>
              <w:t xml:space="preserve"> с обыкновенными и десятичными  дробями</w:t>
            </w:r>
          </w:p>
        </w:tc>
        <w:tc>
          <w:tcPr>
            <w:tcW w:w="1842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Присылаем ДЗ</w:t>
            </w:r>
          </w:p>
        </w:tc>
      </w:tr>
      <w:tr w:rsidR="007913A7" w:rsidTr="00D53610">
        <w:tc>
          <w:tcPr>
            <w:tcW w:w="594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2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768" w:type="dxa"/>
          </w:tcPr>
          <w:p w:rsidR="007913A7" w:rsidRDefault="007913A7" w:rsidP="00D536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Сфера и шар.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«Сфера и шар», запись формул и задачи</w:t>
            </w:r>
          </w:p>
        </w:tc>
        <w:tc>
          <w:tcPr>
            <w:tcW w:w="271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файл   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>МА_ОГЭ_Фигуры</w:t>
            </w:r>
            <w:proofErr w:type="spellEnd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квадратной решётке. Многоугольники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E2">
              <w:rPr>
                <w:rFonts w:ascii="Times New Roman" w:hAnsi="Times New Roman" w:cs="Times New Roman"/>
                <w:sz w:val="28"/>
                <w:szCs w:val="28"/>
              </w:rPr>
              <w:t>_вар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сидите в школе)</w:t>
            </w:r>
          </w:p>
        </w:tc>
        <w:tc>
          <w:tcPr>
            <w:tcW w:w="1842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Присылаем ДЗ</w:t>
            </w:r>
          </w:p>
        </w:tc>
      </w:tr>
      <w:tr w:rsidR="007913A7" w:rsidTr="00D53610">
        <w:tc>
          <w:tcPr>
            <w:tcW w:w="594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2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768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Аксиомы планиметрии</w:t>
            </w:r>
          </w:p>
        </w:tc>
        <w:tc>
          <w:tcPr>
            <w:tcW w:w="5706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учебника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337-341,внимательно ознакомиться, выписать аксиомы.</w:t>
            </w:r>
          </w:p>
        </w:tc>
        <w:tc>
          <w:tcPr>
            <w:tcW w:w="2715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>МА_ОГЭ_Фигуры</w:t>
            </w:r>
            <w:proofErr w:type="spellEnd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 xml:space="preserve"> на квадратной решётке. Углы. Расстояние от точки </w:t>
            </w:r>
            <w:proofErr w:type="gramStart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F6CE2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842" w:type="dxa"/>
          </w:tcPr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Присылаем ДЗ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на понедельник вариант</w:t>
            </w:r>
          </w:p>
          <w:p w:rsidR="007913A7" w:rsidRDefault="007913A7" w:rsidP="00D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(высылаем вариант в понедельник)</w:t>
            </w:r>
          </w:p>
        </w:tc>
      </w:tr>
    </w:tbl>
    <w:p w:rsidR="007913A7" w:rsidRDefault="007913A7" w:rsidP="007913A7"/>
    <w:p w:rsidR="007913A7" w:rsidRDefault="007913A7" w:rsidP="007913A7">
      <w:r>
        <w:t xml:space="preserve">Задания для </w:t>
      </w:r>
      <w:proofErr w:type="spellStart"/>
      <w:r>
        <w:t>дз</w:t>
      </w:r>
      <w:proofErr w:type="spellEnd"/>
      <w:r>
        <w:t xml:space="preserve"> на следующей странице</w:t>
      </w:r>
    </w:p>
    <w:p w:rsidR="007913A7" w:rsidRDefault="007913A7" w:rsidP="007913A7"/>
    <w:p w:rsidR="007913A7" w:rsidRDefault="007913A7" w:rsidP="007913A7">
      <w:r>
        <w:t>21.04</w:t>
      </w:r>
    </w:p>
    <w:p w:rsidR="007913A7" w:rsidRDefault="007913A7" w:rsidP="007913A7">
      <w:r w:rsidRPr="00B65D46">
        <w:object w:dxaOrig="8940" w:dyaOrig="12631">
          <v:shape id="_x0000_i1026" type="#_x0000_t75" style="width:319.5pt;height:451.5pt" o:ole="">
            <v:imagedata r:id="rId21" o:title=""/>
          </v:shape>
          <o:OLEObject Type="Embed" ProgID="AcroExch.Document.DC" ShapeID="_x0000_i1026" DrawAspect="Content" ObjectID="_1648663211" r:id="rId22"/>
        </w:object>
      </w:r>
      <w:r w:rsidRPr="00D54E0D">
        <w:t xml:space="preserve"> </w:t>
      </w:r>
      <w:r>
        <w:t>полный файл в группе класса</w:t>
      </w:r>
    </w:p>
    <w:p w:rsidR="00E606FB" w:rsidRDefault="00E606FB" w:rsidP="00E606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06FB" w:rsidRDefault="00E606FB" w:rsidP="00E606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Пеунков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Д.Н.                    </w:t>
      </w: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физкультура                                            </w:t>
      </w:r>
      <w:r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9 «Б»</w:t>
      </w:r>
    </w:p>
    <w:p w:rsidR="00E606FB" w:rsidRPr="006E6ED7" w:rsidRDefault="00E606FB" w:rsidP="00E60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Физкультура 9А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 с 13.04-30.04 (3 урока в неделю)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94"/>
        <w:gridCol w:w="507"/>
        <w:gridCol w:w="1701"/>
        <w:gridCol w:w="4677"/>
        <w:gridCol w:w="2552"/>
        <w:gridCol w:w="4394"/>
      </w:tblGrid>
      <w:tr w:rsidR="00E606FB" w:rsidTr="00D53610">
        <w:trPr>
          <w:trHeight w:val="1255"/>
        </w:trPr>
        <w:tc>
          <w:tcPr>
            <w:tcW w:w="594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552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94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6FB" w:rsidRPr="00767C77" w:rsidTr="00D53610"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баскетбола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правила, площадка. :            </w:t>
            </w: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http://ru.sport-wiki.org/vidy-sporta/basketbol/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жесты судьи в баскетболе:        </w:t>
            </w: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https://youtu.be/J_oYfBxlHU4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материалом, выполнить тест: </w:t>
            </w:r>
            <w:hyperlink r:id="rId23" w:history="1"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https://yadi.sk/i/ZcHtvmxVIaehXQ</w:t>
              </w:r>
            </w:hyperlink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тест</w:t>
            </w:r>
            <w:r w:rsidRPr="00AD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Pr="00AD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D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24" w:history="1"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06FB" w:rsidRPr="00AD146D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тему теста и фамилию ученика)</w:t>
            </w:r>
          </w:p>
        </w:tc>
      </w:tr>
      <w:tr w:rsidR="00E606FB" w:rsidTr="00D53610"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Урок№5   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№1 для занятий в домашних условиях.</w:t>
            </w:r>
          </w:p>
        </w:tc>
        <w:tc>
          <w:tcPr>
            <w:tcW w:w="4677" w:type="dxa"/>
          </w:tcPr>
          <w:p w:rsidR="00E606FB" w:rsidRPr="009E6126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https://www.youtube.com/watch?v=J3tRz0pyfys</w:t>
            </w:r>
          </w:p>
        </w:tc>
        <w:tc>
          <w:tcPr>
            <w:tcW w:w="2552" w:type="dxa"/>
          </w:tcPr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4394" w:type="dxa"/>
          </w:tcPr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E606FB" w:rsidTr="00D53610"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037AFB" w:rsidRDefault="00E606FB" w:rsidP="00D53610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                   упражнения </w:t>
            </w:r>
            <w:r w:rsidR="002F6449" w:rsidRPr="00037AF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7AF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"https://www.gto.ru/" \t "_blank" </w:instrText>
            </w:r>
            <w:r w:rsidR="002F6449" w:rsidRPr="00037A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606FB" w:rsidRPr="00037AFB" w:rsidRDefault="00E606FB" w:rsidP="00D53610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sz w:val="24"/>
                <w:szCs w:val="24"/>
              </w:rPr>
              <w:t>ВФСК ГТО</w:t>
            </w:r>
          </w:p>
          <w:p w:rsidR="00E606FB" w:rsidRPr="004D572C" w:rsidRDefault="002F6449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 упражнений комплекса ГТО</w:t>
            </w:r>
          </w:p>
          <w:p w:rsidR="00E606FB" w:rsidRDefault="00625239" w:rsidP="00D5361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25" w:history="1">
              <w:r w:rsidR="00E606FB"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https://yadi.sk/i/xYCWXCtiGdbgLQ</w:t>
              </w:r>
            </w:hyperlink>
          </w:p>
          <w:p w:rsidR="00E606FB" w:rsidRDefault="00E606FB" w:rsidP="00D53610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ступень(13-15лет): </w:t>
            </w:r>
            <w:r w:rsidRPr="0023543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lastRenderedPageBreak/>
              <w:t>https://yadi.sk/i/2OnmAy3g_QLEvA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C02AC7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Ознакомится с материалом,</w:t>
            </w: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контрольный замер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1 мин.»</w:t>
            </w:r>
          </w:p>
        </w:tc>
        <w:tc>
          <w:tcPr>
            <w:tcW w:w="4394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 мере возможност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основная группа здоровья)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ГТО результат записать и прислать на почту учителю.</w:t>
            </w:r>
          </w:p>
        </w:tc>
      </w:tr>
      <w:tr w:rsidR="00E606FB" w:rsidTr="00D53610">
        <w:trPr>
          <w:trHeight w:val="2398"/>
        </w:trPr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7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атлетика, основные понятия»</w:t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FC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https://resh.edu.ru/subject/lesson/3422/main/</w:t>
            </w:r>
          </w:p>
        </w:tc>
        <w:tc>
          <w:tcPr>
            <w:tcW w:w="2552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задания: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FC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https://resh.edu.ru/subject/lesson/3422/train/#210535</w:t>
            </w:r>
          </w:p>
        </w:tc>
        <w:tc>
          <w:tcPr>
            <w:tcW w:w="4394" w:type="dxa"/>
          </w:tcPr>
          <w:p w:rsidR="00E606FB" w:rsidRPr="00C02AC7" w:rsidRDefault="00E606FB" w:rsidP="00D53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6FB" w:rsidTr="00D53610"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№2 для занятий в домашних условиях.</w:t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https://www.youtube.com/watch?v=Ai4LBsQ9b_o</w:t>
            </w:r>
          </w:p>
        </w:tc>
        <w:tc>
          <w:tcPr>
            <w:tcW w:w="2552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4394" w:type="dxa"/>
          </w:tcPr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E606FB" w:rsidTr="00D53610">
        <w:tc>
          <w:tcPr>
            <w:tcW w:w="594" w:type="dxa"/>
          </w:tcPr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Урок№9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 в легкой атлетике.</w:t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https://youtu.be/L6bi7k_3gz0</w:t>
            </w:r>
          </w:p>
        </w:tc>
        <w:tc>
          <w:tcPr>
            <w:tcW w:w="2552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материалом.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E606FB" w:rsidRDefault="00E606FB" w:rsidP="00E606F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дистанциях используется «низкий старт»</w:t>
            </w:r>
          </w:p>
          <w:p w:rsidR="00E606FB" w:rsidRDefault="00E606FB" w:rsidP="00E606F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ошибки при выполнении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низкого старта.</w:t>
            </w:r>
          </w:p>
          <w:p w:rsidR="00E606FB" w:rsidRPr="004A7153" w:rsidRDefault="00E606FB" w:rsidP="00E606F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рекорд в беге на 100м. у мужчин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кому принадлежит, результат)</w:t>
            </w:r>
          </w:p>
        </w:tc>
        <w:tc>
          <w:tcPr>
            <w:tcW w:w="4394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Прислать на почту</w:t>
            </w:r>
          </w:p>
          <w:p w:rsidR="00E606FB" w:rsidRPr="004D572C" w:rsidRDefault="00625239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606FB" w:rsidRPr="00235434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</w:tc>
      </w:tr>
      <w:tr w:rsidR="00E606FB" w:rsidTr="00D53610">
        <w:tc>
          <w:tcPr>
            <w:tcW w:w="594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№3 для занятий в домашних условиях</w:t>
            </w:r>
          </w:p>
        </w:tc>
        <w:tc>
          <w:tcPr>
            <w:tcW w:w="4677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https://www.youtube.com/watch?v=up9nUWGWQkE</w:t>
            </w:r>
          </w:p>
        </w:tc>
        <w:tc>
          <w:tcPr>
            <w:tcW w:w="2552" w:type="dxa"/>
          </w:tcPr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4394" w:type="dxa"/>
          </w:tcPr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B" w:rsidRPr="004D572C" w:rsidRDefault="00E606FB" w:rsidP="00D5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</w:tbl>
    <w:p w:rsidR="000055FB" w:rsidRDefault="000055FB" w:rsidP="000055FB"/>
    <w:p w:rsidR="006268E7" w:rsidRDefault="006268E7" w:rsidP="006268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период  дистанционного обучения</w:t>
      </w:r>
    </w:p>
    <w:p w:rsidR="006268E7" w:rsidRDefault="006268E7" w:rsidP="006268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Струева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</w:p>
    <w:p w:rsidR="006268E7" w:rsidRPr="009A727D" w:rsidRDefault="006268E7" w:rsidP="00626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немецкий язык 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6268E7" w:rsidRDefault="006268E7" w:rsidP="006268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268E7" w:rsidRDefault="006268E7" w:rsidP="006268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6268E7" w:rsidTr="003E4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E7" w:rsidRDefault="006268E7" w:rsidP="003E4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E7" w:rsidRDefault="006268E7" w:rsidP="003E4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E7" w:rsidRDefault="006268E7" w:rsidP="003E4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E7" w:rsidRDefault="006268E7" w:rsidP="003E4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268E7" w:rsidTr="003E4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Стр.173 №4а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Стр.173 №4а составить 11 предложений письменно и перевести; повторить слова.</w:t>
            </w:r>
          </w:p>
        </w:tc>
      </w:tr>
      <w:tr w:rsidR="006268E7" w:rsidTr="003E4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Стр.175 №7а письменный перевод семей слов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слова;</w:t>
            </w:r>
          </w:p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Стр.176 №7в составить 8 предложений письменно и перевести.</w:t>
            </w:r>
          </w:p>
        </w:tc>
      </w:tr>
      <w:tr w:rsidR="006268E7" w:rsidTr="003E4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Стр.176: составить кроссворд из 10 слов по теме «СМИ» (клеточки в кроссворде должны быть пустыми)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E7" w:rsidRDefault="006268E7" w:rsidP="003E4B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Сдать кроссворд письменно</w:t>
            </w:r>
          </w:p>
        </w:tc>
      </w:tr>
    </w:tbl>
    <w:p w:rsidR="006268E7" w:rsidRDefault="006268E7" w:rsidP="006268E7"/>
    <w:p w:rsidR="00DE3A0A" w:rsidRDefault="00DE3A0A" w:rsidP="00DE3A0A">
      <w:pPr>
        <w:rPr>
          <w:rFonts w:ascii="Times New Roman" w:hAnsi="Times New Roman"/>
          <w:sz w:val="28"/>
          <w:szCs w:val="28"/>
        </w:rPr>
      </w:pPr>
      <w:r w:rsidRPr="00DE3A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Захарова Н.В                   </w:t>
      </w: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Физика                                            </w:t>
      </w:r>
      <w:r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9 «Б»</w:t>
      </w:r>
    </w:p>
    <w:p w:rsidR="001C43EB" w:rsidRDefault="001C43EB" w:rsidP="001C43E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713"/>
        <w:gridCol w:w="4227"/>
        <w:gridCol w:w="2664"/>
        <w:gridCol w:w="2758"/>
      </w:tblGrid>
      <w:tr w:rsidR="001C43EB" w:rsidTr="00BC4DF7"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C43EB" w:rsidRPr="00871A66" w:rsidRDefault="001C43EB" w:rsidP="00BC4DF7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2957" w:type="dxa"/>
          </w:tcPr>
          <w:p w:rsidR="001C43EB" w:rsidRPr="0087452D" w:rsidRDefault="001C43EB" w:rsidP="00BC4DF7">
            <w:pPr>
              <w:pStyle w:val="Standarduser"/>
              <w:rPr>
                <w:b/>
                <w:sz w:val="44"/>
                <w:szCs w:val="44"/>
                <w:lang w:val="ru-RU"/>
              </w:rPr>
            </w:pPr>
            <w:r w:rsidRPr="0087452D">
              <w:rPr>
                <w:b/>
                <w:sz w:val="44"/>
                <w:szCs w:val="44"/>
                <w:lang w:val="ru-RU"/>
              </w:rPr>
              <w:t>9А, Б класс</w:t>
            </w:r>
          </w:p>
          <w:p w:rsidR="001C43EB" w:rsidRPr="002E2F1A" w:rsidRDefault="001C43EB" w:rsidP="00BC4DF7">
            <w:pPr>
              <w:pStyle w:val="Standarduser"/>
              <w:rPr>
                <w:lang w:val="ru-RU"/>
              </w:rPr>
            </w:pPr>
          </w:p>
        </w:tc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3EB" w:rsidTr="00BC4DF7">
        <w:tc>
          <w:tcPr>
            <w:tcW w:w="2957" w:type="dxa"/>
          </w:tcPr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2957" w:type="dxa"/>
          </w:tcPr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2957" w:type="dxa"/>
          </w:tcPr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2957" w:type="dxa"/>
          </w:tcPr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958" w:type="dxa"/>
          </w:tcPr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C43EB" w:rsidRPr="00183082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1C43EB" w:rsidRDefault="001C43EB" w:rsidP="00BC4D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C43EB" w:rsidTr="00BC4DF7">
        <w:tc>
          <w:tcPr>
            <w:tcW w:w="2957" w:type="dxa"/>
          </w:tcPr>
          <w:p w:rsidR="001C43EB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C43EB" w:rsidRPr="00183082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88/13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24487">
              <w:rPr>
                <w:sz w:val="24"/>
                <w:szCs w:val="24"/>
              </w:rPr>
              <w:t>Биологичес</w:t>
            </w:r>
            <w:r w:rsidRPr="00D24487">
              <w:rPr>
                <w:sz w:val="24"/>
                <w:szCs w:val="24"/>
              </w:rPr>
              <w:softHyphen/>
              <w:t>кое действие ради</w:t>
            </w:r>
            <w:r w:rsidRPr="00D24487">
              <w:rPr>
                <w:sz w:val="24"/>
                <w:szCs w:val="24"/>
              </w:rPr>
              <w:softHyphen/>
              <w:t>ации. Закон ра</w:t>
            </w:r>
            <w:r w:rsidRPr="00D24487">
              <w:rPr>
                <w:sz w:val="24"/>
                <w:szCs w:val="24"/>
              </w:rPr>
              <w:softHyphen/>
              <w:t>диоактивного рас</w:t>
            </w:r>
            <w:r w:rsidRPr="00D24487">
              <w:rPr>
                <w:sz w:val="24"/>
                <w:szCs w:val="24"/>
              </w:rPr>
              <w:softHyphen/>
              <w:t xml:space="preserve">пада. </w:t>
            </w:r>
            <w:r>
              <w:rPr>
                <w:sz w:val="24"/>
                <w:szCs w:val="24"/>
              </w:rPr>
              <w:t>Период полураспада. Дозиметрия</w:t>
            </w:r>
          </w:p>
        </w:tc>
        <w:tc>
          <w:tcPr>
            <w:tcW w:w="2957" w:type="dxa"/>
          </w:tcPr>
          <w:p w:rsidR="001C43EB" w:rsidRPr="004905B3" w:rsidRDefault="001C43EB" w:rsidP="00BC4DF7">
            <w:pPr>
              <w:pStyle w:val="a9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</w:pPr>
            <w:r w:rsidRPr="004905B3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>§ 61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 xml:space="preserve"> – выписать основные формулы и выводы, закон радиоактивного распада, рис.165.</w:t>
            </w:r>
            <w:r w:rsidRPr="004905B3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 w:rsidR="001C43EB" w:rsidRDefault="001C43EB" w:rsidP="00BC4DF7">
            <w:pPr>
              <w:pStyle w:val="a9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</w:pPr>
          </w:p>
          <w:p w:rsidR="001C43EB" w:rsidRDefault="001C43EB" w:rsidP="00BC4DF7">
            <w:pPr>
              <w:pStyle w:val="a9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</w:pPr>
            <w:r w:rsidRPr="004905B3">
              <w:rPr>
                <w:rFonts w:asciiTheme="minorHAnsi" w:eastAsiaTheme="minorEastAsia" w:hAnsiTheme="minorHAnsi" w:cstheme="minorBidi"/>
                <w:b/>
                <w:kern w:val="0"/>
                <w:sz w:val="24"/>
                <w:szCs w:val="24"/>
                <w:lang w:val="ru-RU" w:bidi="ar-SA"/>
              </w:rPr>
              <w:t>Ресурсы</w:t>
            </w: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 xml:space="preserve">: </w:t>
            </w:r>
          </w:p>
          <w:p w:rsidR="001C43EB" w:rsidRPr="004905B3" w:rsidRDefault="001C43EB" w:rsidP="00BC4DF7">
            <w:pPr>
              <w:pStyle w:val="a9"/>
              <w:ind w:left="360"/>
              <w:rPr>
                <w:rFonts w:asciiTheme="minorHAnsi" w:eastAsiaTheme="minorEastAsia" w:hAnsiTheme="minorHAnsi" w:cstheme="minorBidi"/>
                <w:b/>
                <w:kern w:val="0"/>
                <w:sz w:val="24"/>
                <w:szCs w:val="24"/>
                <w:lang w:val="ru-RU" w:bidi="ar-SA"/>
              </w:rPr>
            </w:pP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>Классная физика 9 класс, 4.8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>.</w:t>
            </w: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t xml:space="preserve"> </w:t>
            </w: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  <w:lastRenderedPageBreak/>
              <w:t>Биологическое действие радиации</w:t>
            </w:r>
          </w:p>
          <w:p w:rsidR="001C43EB" w:rsidRDefault="00625239" w:rsidP="00BC4DF7">
            <w:pPr>
              <w:pStyle w:val="a9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bidi="ar-SA"/>
              </w:rPr>
            </w:pPr>
            <w:hyperlink r:id="rId27" w:history="1">
              <w:r w:rsidR="001C43EB" w:rsidRPr="00184E8A">
                <w:rPr>
                  <w:rStyle w:val="a4"/>
                  <w:rFonts w:asciiTheme="minorHAnsi" w:eastAsiaTheme="minorEastAsia" w:hAnsiTheme="minorHAnsi" w:cstheme="minorBidi"/>
                  <w:kern w:val="0"/>
                  <w:sz w:val="24"/>
                  <w:szCs w:val="24"/>
                  <w:lang w:val="ru-RU" w:bidi="ar-SA"/>
                </w:rPr>
                <w:t>http://files.school-collection.edu.ru/dlrstore/669bee90-e921-11dc-95ff-0800200c9a66/4_8.swf</w:t>
              </w:r>
            </w:hyperlink>
          </w:p>
          <w:p w:rsidR="001C43EB" w:rsidRPr="004905B3" w:rsidRDefault="001C43EB" w:rsidP="00BC4DF7">
            <w:pPr>
              <w:pStyle w:val="a9"/>
              <w:ind w:left="360"/>
              <w:rPr>
                <w:lang w:val="ru-RU"/>
              </w:rPr>
            </w:pPr>
          </w:p>
        </w:tc>
        <w:tc>
          <w:tcPr>
            <w:tcW w:w="2957" w:type="dxa"/>
          </w:tcPr>
          <w:p w:rsidR="001C43EB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Просмотреть презентации «</w:t>
            </w:r>
            <w:r w:rsidRPr="003D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 Влияние  радиоактивных излучений на живые 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3D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 Дозиметрия. Период </w:t>
            </w:r>
            <w:r w:rsidRPr="003D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тест «</w:t>
            </w:r>
            <w:r w:rsidRPr="00B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Тест. Дозиметрия. Период 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1C43EB" w:rsidRDefault="001C43EB" w:rsidP="00BC4DF7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1C43EB" w:rsidRDefault="001C43EB" w:rsidP="00BC4DF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B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Тест. Дозиметрия. Период 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23.04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1C43EB" w:rsidTr="00BC4DF7"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апреля</w:t>
            </w:r>
          </w:p>
        </w:tc>
        <w:tc>
          <w:tcPr>
            <w:tcW w:w="2957" w:type="dxa"/>
          </w:tcPr>
          <w:p w:rsidR="001C43EB" w:rsidRPr="00183082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D24487">
              <w:rPr>
                <w:rFonts w:ascii="Constantia" w:hAnsi="Constantia"/>
                <w:i/>
                <w:sz w:val="24"/>
              </w:rPr>
              <w:t>Практическая работа «Моделирование процесса радиоактивного распада».</w:t>
            </w:r>
          </w:p>
        </w:tc>
        <w:tc>
          <w:tcPr>
            <w:tcW w:w="2957" w:type="dxa"/>
          </w:tcPr>
          <w:p w:rsidR="001C43EB" w:rsidRPr="001A39F3" w:rsidRDefault="001C43EB" w:rsidP="00BC4DF7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 Сделать «</w:t>
            </w:r>
            <w:proofErr w:type="spellStart"/>
            <w:r w:rsidRPr="00F418E5">
              <w:rPr>
                <w:rFonts w:ascii="Constantia" w:hAnsi="Constantia"/>
                <w:sz w:val="24"/>
              </w:rPr>
              <w:t>практ</w:t>
            </w:r>
            <w:proofErr w:type="spellEnd"/>
            <w:r w:rsidRPr="00F418E5">
              <w:rPr>
                <w:rFonts w:ascii="Constantia" w:hAnsi="Constantia"/>
                <w:sz w:val="24"/>
              </w:rPr>
              <w:t xml:space="preserve"> раб 9 класс</w:t>
            </w:r>
            <w:r>
              <w:rPr>
                <w:rFonts w:ascii="Constantia" w:hAnsi="Constantia"/>
                <w:sz w:val="24"/>
              </w:rPr>
              <w:t xml:space="preserve"> Моделирование процесса радиоак</w:t>
            </w:r>
            <w:r w:rsidRPr="00F418E5">
              <w:rPr>
                <w:rFonts w:ascii="Constantia" w:hAnsi="Constantia"/>
                <w:sz w:val="24"/>
              </w:rPr>
              <w:t>тивного распада</w:t>
            </w:r>
            <w:r>
              <w:rPr>
                <w:rFonts w:ascii="Constantia" w:hAnsi="Constantia"/>
                <w:sz w:val="24"/>
              </w:rPr>
              <w:t>»</w:t>
            </w:r>
          </w:p>
        </w:tc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1C43EB" w:rsidRDefault="001C43EB" w:rsidP="00BC4DF7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1C43EB" w:rsidRDefault="001C43EB" w:rsidP="00BC4DF7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Сдать «</w:t>
            </w:r>
            <w:proofErr w:type="spellStart"/>
            <w:r w:rsidRPr="00F418E5">
              <w:rPr>
                <w:rFonts w:ascii="Constantia" w:hAnsi="Constantia"/>
                <w:sz w:val="24"/>
              </w:rPr>
              <w:t>практ</w:t>
            </w:r>
            <w:proofErr w:type="spellEnd"/>
            <w:r w:rsidRPr="00F418E5">
              <w:rPr>
                <w:rFonts w:ascii="Constantia" w:hAnsi="Constantia"/>
                <w:sz w:val="24"/>
              </w:rPr>
              <w:t xml:space="preserve"> раб 9 класс</w:t>
            </w:r>
            <w:r>
              <w:rPr>
                <w:rFonts w:ascii="Constantia" w:hAnsi="Constantia"/>
                <w:sz w:val="24"/>
              </w:rPr>
              <w:t xml:space="preserve"> Моделирование процесса радиоак</w:t>
            </w:r>
            <w:r w:rsidRPr="00F418E5">
              <w:rPr>
                <w:rFonts w:ascii="Constantia" w:hAnsi="Constantia"/>
                <w:sz w:val="24"/>
              </w:rPr>
              <w:t>тивного распада</w:t>
            </w:r>
            <w:r>
              <w:rPr>
                <w:rFonts w:ascii="Constantia" w:hAnsi="Constantia"/>
                <w:sz w:val="24"/>
              </w:rPr>
              <w:t>».</w:t>
            </w:r>
          </w:p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1C43EB" w:rsidTr="00BC4DF7"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</w:t>
            </w:r>
          </w:p>
        </w:tc>
        <w:tc>
          <w:tcPr>
            <w:tcW w:w="2957" w:type="dxa"/>
          </w:tcPr>
          <w:p w:rsidR="001C43EB" w:rsidRPr="00183082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90/15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24487">
              <w:rPr>
                <w:sz w:val="24"/>
                <w:szCs w:val="24"/>
              </w:rPr>
              <w:t>Термоядер</w:t>
            </w:r>
            <w:r w:rsidRPr="00D24487">
              <w:rPr>
                <w:sz w:val="24"/>
                <w:szCs w:val="24"/>
              </w:rPr>
              <w:softHyphen/>
              <w:t>ная реакция. Источники энергии Солнца и звёзд.</w:t>
            </w:r>
          </w:p>
        </w:tc>
        <w:tc>
          <w:tcPr>
            <w:tcW w:w="2957" w:type="dxa"/>
          </w:tcPr>
          <w:p w:rsidR="001C43EB" w:rsidRPr="00D12091" w:rsidRDefault="001C43EB" w:rsidP="00BC4DF7">
            <w:pPr>
              <w:pStyle w:val="a9"/>
              <w:rPr>
                <w:rFonts w:ascii="Constantia" w:hAnsi="Constantia"/>
                <w:sz w:val="24"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 xml:space="preserve"> 62. – краткий конспект.</w:t>
            </w:r>
          </w:p>
        </w:tc>
        <w:tc>
          <w:tcPr>
            <w:tcW w:w="2957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FD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62. – письменно ответить на вопросы.</w:t>
            </w:r>
          </w:p>
        </w:tc>
        <w:tc>
          <w:tcPr>
            <w:tcW w:w="2958" w:type="dxa"/>
          </w:tcPr>
          <w:p w:rsidR="001C43EB" w:rsidRPr="001925D9" w:rsidRDefault="001C43EB" w:rsidP="00BC4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239" w:rsidRDefault="00625239" w:rsidP="006252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39" w:rsidRDefault="00625239" w:rsidP="0062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9 Б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2"/>
        <w:gridCol w:w="1476"/>
        <w:gridCol w:w="2663"/>
        <w:gridCol w:w="5953"/>
        <w:gridCol w:w="5103"/>
      </w:tblGrid>
      <w:tr w:rsidR="00625239" w:rsidTr="00625239"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625239" w:rsidTr="00625239">
        <w:trPr>
          <w:trHeight w:val="345"/>
        </w:trPr>
        <w:tc>
          <w:tcPr>
            <w:tcW w:w="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Локальные и глобальные компьютерные сети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Скачать и изучить презентацию </w:t>
            </w:r>
          </w:p>
          <w:p w:rsidR="00625239" w:rsidRDefault="00625239">
            <w:pPr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Презентация «Локальные и глобальные ком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ьютерные сети»</w:t>
              </w:r>
            </w:hyperlink>
          </w:p>
          <w:p w:rsidR="00625239" w:rsidRPr="00625239" w:rsidRDefault="00625239">
            <w:pPr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https://onlinetestpad.com/hnbv2qfrhu57e</w:t>
              </w:r>
            </w:hyperlink>
          </w:p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тест</w:t>
            </w:r>
          </w:p>
          <w:p w:rsidR="00625239" w:rsidRDefault="00625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теста прислать на почту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innabaeva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0055FB" w:rsidRDefault="000055FB"/>
    <w:sectPr w:rsidR="000055FB" w:rsidSect="00D04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2BF"/>
    <w:multiLevelType w:val="hybridMultilevel"/>
    <w:tmpl w:val="D05E2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6B1"/>
    <w:multiLevelType w:val="hybridMultilevel"/>
    <w:tmpl w:val="5A6C5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55"/>
    <w:rsid w:val="000055FB"/>
    <w:rsid w:val="0018679C"/>
    <w:rsid w:val="001C43EB"/>
    <w:rsid w:val="00244BAD"/>
    <w:rsid w:val="002F6449"/>
    <w:rsid w:val="003272BF"/>
    <w:rsid w:val="00422118"/>
    <w:rsid w:val="0058696A"/>
    <w:rsid w:val="00597755"/>
    <w:rsid w:val="00625239"/>
    <w:rsid w:val="006268E7"/>
    <w:rsid w:val="006E6EAA"/>
    <w:rsid w:val="007913A7"/>
    <w:rsid w:val="007A5C4A"/>
    <w:rsid w:val="008D508F"/>
    <w:rsid w:val="00A17AED"/>
    <w:rsid w:val="00A21294"/>
    <w:rsid w:val="00B26AA6"/>
    <w:rsid w:val="00B4638D"/>
    <w:rsid w:val="00DE3A0A"/>
    <w:rsid w:val="00E606FB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977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0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913A7"/>
    <w:pPr>
      <w:autoSpaceDE w:val="0"/>
      <w:autoSpaceDN w:val="0"/>
      <w:adjustRightInd w:val="0"/>
      <w:spacing w:after="0" w:line="214" w:lineRule="exact"/>
      <w:ind w:left="265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7913A7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E606FB"/>
    <w:pPr>
      <w:spacing w:after="160" w:line="259" w:lineRule="auto"/>
      <w:ind w:left="720"/>
      <w:contextualSpacing/>
    </w:pPr>
  </w:style>
  <w:style w:type="paragraph" w:customStyle="1" w:styleId="Standarduser">
    <w:name w:val="Standard (user)"/>
    <w:rsid w:val="001C4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No Spacing"/>
    <w:uiPriority w:val="1"/>
    <w:qFormat/>
    <w:rsid w:val="001C43E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styleId="aa">
    <w:name w:val="FollowedHyperlink"/>
    <w:basedOn w:val="a0"/>
    <w:uiPriority w:val="99"/>
    <w:semiHidden/>
    <w:unhideWhenUsed/>
    <w:rsid w:val="006252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977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0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913A7"/>
    <w:pPr>
      <w:autoSpaceDE w:val="0"/>
      <w:autoSpaceDN w:val="0"/>
      <w:adjustRightInd w:val="0"/>
      <w:spacing w:after="0" w:line="214" w:lineRule="exact"/>
      <w:ind w:left="265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7913A7"/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E606FB"/>
    <w:pPr>
      <w:spacing w:after="160" w:line="259" w:lineRule="auto"/>
      <w:ind w:left="720"/>
      <w:contextualSpacing/>
    </w:pPr>
  </w:style>
  <w:style w:type="paragraph" w:customStyle="1" w:styleId="Standarduser">
    <w:name w:val="Standard (user)"/>
    <w:rsid w:val="001C4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9">
    <w:name w:val="No Spacing"/>
    <w:uiPriority w:val="1"/>
    <w:qFormat/>
    <w:rsid w:val="001C43E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styleId="aa">
    <w:name w:val="FollowedHyperlink"/>
    <w:basedOn w:val="a0"/>
    <w:uiPriority w:val="99"/>
    <w:semiHidden/>
    <w:unhideWhenUsed/>
    <w:rsid w:val="00625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stanovlenie-rossiyskogo-parlamentarizma-klass-630310.html%20" TargetMode="External"/><Relationship Id="rId13" Type="http://schemas.openxmlformats.org/officeDocument/2006/relationships/hyperlink" Target="https://uchitelya.com/literatura/165949-prezentaciya-tvorchestvo-anny-ahmatovoy-9-klass.html" TargetMode="External"/><Relationship Id="rId18" Type="http://schemas.openxmlformats.org/officeDocument/2006/relationships/hyperlink" Target="https://www.youtube.com/watch?v=Ehw2pQFe630" TargetMode="External"/><Relationship Id="rId26" Type="http://schemas.openxmlformats.org/officeDocument/2006/relationships/hyperlink" Target="mailto:peunkov.dima@mail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hyperlink" Target="https://www.youtube.com/watch?v=HPFg07PQ2M8%20" TargetMode="External"/><Relationship Id="rId12" Type="http://schemas.openxmlformats.org/officeDocument/2006/relationships/hyperlink" Target="https://ppt4web.ru/literatura/tema-rodiny-v-lirike-micvetaevojj.html" TargetMode="External"/><Relationship Id="rId17" Type="http://schemas.openxmlformats.org/officeDocument/2006/relationships/hyperlink" Target="https://infourok.ru/videouroki/803" TargetMode="External"/><Relationship Id="rId25" Type="http://schemas.openxmlformats.org/officeDocument/2006/relationships/hyperlink" Target="https://yadi.sk/i/xYCWXCtiGdbgLQ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harina.ru/gia/test.php?name=gia215.xml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https://onlinetestpad.com/hnbv2qfrhu5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istorii-stanovlenie-rossiyskogo-parlamentarizma-klass-630310.html%20" TargetMode="External"/><Relationship Id="rId11" Type="http://schemas.openxmlformats.org/officeDocument/2006/relationships/hyperlink" Target="http://ansabansab.blogspot.com/2012/03/blog-post_7421.html" TargetMode="External"/><Relationship Id="rId24" Type="http://schemas.openxmlformats.org/officeDocument/2006/relationships/hyperlink" Target="mailto:peunkov.dima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harina.ru/gia/test.php?name=gia173.xml" TargetMode="External"/><Relationship Id="rId23" Type="http://schemas.openxmlformats.org/officeDocument/2006/relationships/hyperlink" Target="https://yadi.sk/i/ZcHtvmxVIaehXQ" TargetMode="External"/><Relationship Id="rId28" Type="http://schemas.openxmlformats.org/officeDocument/2006/relationships/hyperlink" Target="http://www.lbz.ru/metodist/authors/informatika/3/files/eor9/presentations/9-4-1.ppt" TargetMode="External"/><Relationship Id="rId10" Type="http://schemas.openxmlformats.org/officeDocument/2006/relationships/hyperlink" Target="https://prezentacii.org/prezentacii/prezentacii-po-literature/109194-marina-cvetaeva.html" TargetMode="External"/><Relationship Id="rId19" Type="http://schemas.openxmlformats.org/officeDocument/2006/relationships/image" Target="media/image1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wMNufjLQqc" TargetMode="External"/><Relationship Id="rId14" Type="http://schemas.openxmlformats.org/officeDocument/2006/relationships/hyperlink" Target="https://saharina.ru/gia/test.php?name=gia23.xml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://files.school-collection.edu.ru/dlrstore/669bee90-e921-11dc-95ff-0800200c9a66/4_8.swf" TargetMode="External"/><Relationship Id="rId30" Type="http://schemas.openxmlformats.org/officeDocument/2006/relationships/hyperlink" Target="mailto:inna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ivan.kuzmin1994@icloud.com</cp:lastModifiedBy>
  <cp:revision>3</cp:revision>
  <dcterms:created xsi:type="dcterms:W3CDTF">2020-04-17T18:02:00Z</dcterms:created>
  <dcterms:modified xsi:type="dcterms:W3CDTF">2020-04-17T18:14:00Z</dcterms:modified>
</cp:coreProperties>
</file>