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A" w:rsidRDefault="00447F2A" w:rsidP="00447F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Задание на период дистанционного обучения (с 20.04.2020 по 26.04.2020)</w:t>
      </w:r>
    </w:p>
    <w:p w:rsidR="00447F2A" w:rsidRPr="00447F2A" w:rsidRDefault="00447F2A" w:rsidP="00447F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F2A">
        <w:rPr>
          <w:rFonts w:ascii="Times New Roman" w:eastAsia="Times New Roman" w:hAnsi="Times New Roman" w:cs="Times New Roman"/>
          <w:sz w:val="24"/>
          <w:szCs w:val="24"/>
        </w:rPr>
        <w:t>Учитель: Кухар Е.В.       Предмет: литература  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980"/>
        <w:gridCol w:w="1985"/>
        <w:gridCol w:w="3260"/>
        <w:gridCol w:w="2835"/>
        <w:gridCol w:w="1218"/>
      </w:tblGrid>
      <w:tr w:rsidR="00447F2A" w:rsidRPr="00447F2A" w:rsidTr="00C850AA">
        <w:tc>
          <w:tcPr>
            <w:tcW w:w="404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80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2835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1218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</w:t>
            </w:r>
          </w:p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F2A" w:rsidRPr="00447F2A" w:rsidTr="00C850AA">
        <w:tc>
          <w:tcPr>
            <w:tcW w:w="404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447F2A" w:rsidRPr="00447F2A" w:rsidRDefault="00447F2A" w:rsidP="00447F2A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447F2A" w:rsidRPr="00447F2A" w:rsidRDefault="003C7A74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Подвиг отрока-киевлянина и хитрость воеводы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Претича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801B59" w:rsidRDefault="00801B59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6" w:history="1">
              <w:r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https://www.youtube.com/watch?v=YANQ3hI_Zh8</w:t>
              </w:r>
            </w:hyperlink>
          </w:p>
          <w:p w:rsidR="00801B59" w:rsidRPr="00447F2A" w:rsidRDefault="00801B59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B59" w:rsidRPr="00447F2A" w:rsidRDefault="00801B59" w:rsidP="00C850A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Устный пересказ </w:t>
            </w:r>
          </w:p>
        </w:tc>
        <w:tc>
          <w:tcPr>
            <w:tcW w:w="1218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447F2A" w:rsidRPr="00447F2A" w:rsidTr="00C850AA">
        <w:tc>
          <w:tcPr>
            <w:tcW w:w="404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447F2A" w:rsidRPr="00447F2A" w:rsidRDefault="00447F2A" w:rsidP="00447F2A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447F2A" w:rsidRPr="00447F2A" w:rsidRDefault="003C7A74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Иван-крестьянский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сын и чудо-юдо.</w:t>
            </w:r>
          </w:p>
        </w:tc>
        <w:tc>
          <w:tcPr>
            <w:tcW w:w="3260" w:type="dxa"/>
          </w:tcPr>
          <w:p w:rsidR="00447F2A" w:rsidRPr="00447F2A" w:rsidRDefault="00801B59" w:rsidP="00801B59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1968769683741498131&amp;from=tabbar&amp;parent-reqid=1586732527924737-1660857943496223942300324-production-app-host-man-web-yp-227&amp;text=%D0%B8%D0%B2%D0%B0%D0%BD+%D0%BA%D1%80%D0%B5%D1%81%D1%82%D1%8C%D1%8F%D0%BD%D1%81%D0%BA%D0%B8%D0%B9+%D1%81%D1%8B%D0%BD+%D0%B8+%D1%87%D1%83%D0%B4</w:t>
              </w:r>
              <w:proofErr w:type="gramEnd"/>
              <w:r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D0%BE+%D1%8E%D0%B4%D0%BE+%D0%B2%D0%B8%D0%B4%D0%B5%D0%BE+%D0%BF%D0%BE+%D0%BF%D1%80%D0%BE%D0%B3%D1%80%D0%B0%D0%BC%D0%BC%D0%B5+5+%D0%BA%D0%BB%D0%B0%D1%81%D1%81%D0%B0</w:t>
              </w:r>
            </w:hyperlink>
            <w:proofErr w:type="gramEnd"/>
          </w:p>
        </w:tc>
        <w:tc>
          <w:tcPr>
            <w:tcW w:w="2835" w:type="dxa"/>
          </w:tcPr>
          <w:p w:rsidR="00801B59" w:rsidRDefault="00801B59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Устный пересказ </w:t>
            </w:r>
          </w:p>
          <w:p w:rsidR="00801B59" w:rsidRPr="00447F2A" w:rsidRDefault="00801B59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47F2A" w:rsidRPr="00447F2A" w:rsidTr="00C850AA">
        <w:tc>
          <w:tcPr>
            <w:tcW w:w="404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447F2A" w:rsidRPr="00447F2A" w:rsidRDefault="00447F2A" w:rsidP="00447F2A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447F2A" w:rsidRPr="00447F2A" w:rsidRDefault="003C7A74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 Куприн. Чудесный доктор.</w:t>
            </w:r>
          </w:p>
        </w:tc>
        <w:tc>
          <w:tcPr>
            <w:tcW w:w="3260" w:type="dxa"/>
          </w:tcPr>
          <w:p w:rsidR="00C850AA" w:rsidRDefault="003C7A74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 w:rsidR="00801B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видеоурока</w:t>
            </w:r>
            <w:proofErr w:type="spellEnd"/>
            <w:r w:rsidR="00801B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Биография автора</w:t>
            </w:r>
            <w:r w:rsidR="00801B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История создания рассказа</w:t>
            </w:r>
          </w:p>
          <w:p w:rsidR="003C7A74" w:rsidRDefault="00BA18E5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proofErr w:type="gramStart"/>
              <w:r w:rsidR="00801B59"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https://yandex.ru/video/preview/?filmId=1371886160513092428&amp;from=tabbar&amp;parent-reqid=1586732203579506-1482535643122514870900324-production-app-host-man-</w:t>
              </w:r>
              <w:r w:rsidR="00801B59"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web-yp-297&amp;text=%D0%BA%D1%83%D0%BF%D1%80%D0%B8%D0%BD+%D0%B1%D0%B8%D0%BE%D0%B3%D1%80%D0%B0%D1%84%D0%B8%D1%8F+%D0%B4%D0%BB%D1%8F+%D0%B4%D0%B5%D1%82%D0%B5%D0%B9</w:t>
              </w:r>
            </w:hyperlink>
            <w:proofErr w:type="gramEnd"/>
          </w:p>
          <w:p w:rsidR="00801B59" w:rsidRPr="00447F2A" w:rsidRDefault="00801B59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A74" w:rsidRDefault="00801B59" w:rsidP="003C7A74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3C7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 «Чудесный доктор»</w:t>
            </w:r>
          </w:p>
          <w:p w:rsidR="003C7A74" w:rsidRPr="00447F2A" w:rsidRDefault="00BA18E5" w:rsidP="00C850AA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proofErr w:type="gramStart"/>
              <w:r w:rsidR="003C7A74"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https://yandex.ru/video/preview/?filmId=4369011022399332484&amp;from=tabbar&amp;parent-reqid=1586732008695420-860522005748546975300</w:t>
              </w:r>
              <w:r w:rsidR="003C7A74"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324-production-app-host-vla-web-yp-22&amp;text=%D0%BA%D1%83%D0%BF%D1%80%D0%B8%D0%BD+%D1%87%D1%83%D0%B4%D0%B5%D1%81%D0%BD%D1%8B%D0%B9+%D0%B4%D0%BE%D0%BA%D1%82%D0%BE%D1%80+%D1%87%D0%B8%D1%82%D0%B0</w:t>
              </w:r>
              <w:proofErr w:type="gramEnd"/>
              <w:r w:rsidR="003C7A74"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%D1%82%D1%8C</w:t>
              </w:r>
            </w:hyperlink>
          </w:p>
        </w:tc>
        <w:tc>
          <w:tcPr>
            <w:tcW w:w="1218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47F2A" w:rsidRPr="00447F2A" w:rsidTr="00C850AA">
        <w:trPr>
          <w:trHeight w:val="6565"/>
        </w:trPr>
        <w:tc>
          <w:tcPr>
            <w:tcW w:w="404" w:type="dxa"/>
          </w:tcPr>
          <w:p w:rsidR="00447F2A" w:rsidRPr="00447F2A" w:rsidRDefault="00447F2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" w:type="dxa"/>
          </w:tcPr>
          <w:p w:rsidR="00447F2A" w:rsidRPr="00447F2A" w:rsidRDefault="00447F2A" w:rsidP="00447F2A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447F2A" w:rsidRPr="00447F2A" w:rsidRDefault="003C7A74" w:rsidP="00447F2A">
            <w:pPr>
              <w:widowControl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Пришвин. Моя родина.</w:t>
            </w:r>
          </w:p>
        </w:tc>
        <w:tc>
          <w:tcPr>
            <w:tcW w:w="3260" w:type="dxa"/>
          </w:tcPr>
          <w:p w:rsidR="003C7A74" w:rsidRDefault="003C7A74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 w:rsidR="00801B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видеоурока</w:t>
            </w:r>
            <w:proofErr w:type="spellEnd"/>
            <w:r w:rsidR="00801B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Биография автора. История создания рассказа.</w:t>
            </w:r>
          </w:p>
          <w:p w:rsidR="00801B59" w:rsidRDefault="00BA18E5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801B59"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https://yandex.ru/video/preview/?filmId=12117726318593963184&amp;text=%D0%BF%D1%80%D0%B8%D1%88%D0%B2%D0%B8%D0%BD+%D0%B1%D0%B8%D0%BE%D0%B3%D1%80%D0%B0%D1%84%D0%B8%D1%8F</w:t>
              </w:r>
            </w:hyperlink>
          </w:p>
          <w:p w:rsidR="00801B59" w:rsidRDefault="00801B59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01B59" w:rsidRDefault="00801B59" w:rsidP="003C7A74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7F2A" w:rsidRPr="00447F2A" w:rsidRDefault="00447F2A" w:rsidP="00447F2A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B59" w:rsidRDefault="00801B59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Рассказ «Моя родина».</w:t>
            </w:r>
          </w:p>
          <w:p w:rsidR="00C850AA" w:rsidRDefault="00BA18E5" w:rsidP="00C850AA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="00C850AA"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https://yandex.ru/video/preview/?filmId=7180943441250229654&amp;from=tabbar&amp;parent-reqid=1586732712705720-872251837829364876100156-production-app-host-vla-web-yp-241&amp;text=%D0%BF%D1%80%D0%B8%D1%88%D0%B2%D0%B8%D0%BD+%D0%BC%D0%BE%D1%8F+%D1%80%D0%BE%D0%B4%D0%B8%D0%BD%D0%B0</w:t>
              </w:r>
            </w:hyperlink>
          </w:p>
          <w:p w:rsidR="00447F2A" w:rsidRPr="00447F2A" w:rsidRDefault="00801B59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3C7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аписание  сочинения на тему «Моя родина». </w:t>
            </w:r>
          </w:p>
        </w:tc>
        <w:tc>
          <w:tcPr>
            <w:tcW w:w="1218" w:type="dxa"/>
          </w:tcPr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23FBA" w:rsidRDefault="00223FBA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47F2A" w:rsidRPr="00447F2A" w:rsidRDefault="003C7A74" w:rsidP="00447F2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сдачи – до 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</w:tr>
    </w:tbl>
    <w:p w:rsidR="003C7A74" w:rsidRDefault="003C7A74" w:rsidP="00447F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371B" w:rsidRPr="00447F2A" w:rsidRDefault="00447F2A" w:rsidP="00447F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F2A">
        <w:rPr>
          <w:rFonts w:ascii="Times New Roman" w:eastAsia="Times New Roman" w:hAnsi="Times New Roman" w:cs="Times New Roman"/>
          <w:sz w:val="24"/>
          <w:szCs w:val="24"/>
        </w:rPr>
        <w:t>Учитель: Куха</w:t>
      </w:r>
      <w:r>
        <w:rPr>
          <w:rFonts w:ascii="Times New Roman" w:eastAsia="Times New Roman" w:hAnsi="Times New Roman" w:cs="Times New Roman"/>
          <w:sz w:val="24"/>
          <w:szCs w:val="24"/>
        </w:rPr>
        <w:t>р Е.В.       Предмет: русский язык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264"/>
        <w:gridCol w:w="1701"/>
        <w:gridCol w:w="4394"/>
        <w:gridCol w:w="1559"/>
        <w:gridCol w:w="1360"/>
      </w:tblGrid>
      <w:tr w:rsidR="00447F2A" w:rsidRPr="00447F2A" w:rsidTr="00234745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1559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1360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</w:t>
            </w:r>
          </w:p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F2A" w:rsidRPr="00447F2A" w:rsidTr="00234745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47F2A" w:rsidRPr="00447F2A" w:rsidRDefault="00447F2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47F2A" w:rsidRPr="00447F2A" w:rsidRDefault="00C850A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4394" w:type="dxa"/>
          </w:tcPr>
          <w:p w:rsidR="00C850AA" w:rsidRDefault="00C850A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урока </w:t>
            </w:r>
            <w:hyperlink r:id="rId12" w:history="1">
              <w:r w:rsidR="00830C0C" w:rsidRPr="009D5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https://znaika.ru/catalog/5-klass/russian/Sklonenie-imen-suschestvitelnykh.-Raznosklonyaemye-imena-suschestvitelnye.html</w:t>
              </w:r>
            </w:hyperlink>
          </w:p>
          <w:p w:rsidR="00830C0C" w:rsidRPr="00447F2A" w:rsidRDefault="00830C0C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931" w:rsidRDefault="00592931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П.93 правило письменно;</w:t>
            </w:r>
          </w:p>
          <w:p w:rsidR="00447F2A" w:rsidRPr="00447F2A" w:rsidRDefault="00592931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559 устно.</w:t>
            </w:r>
          </w:p>
        </w:tc>
        <w:tc>
          <w:tcPr>
            <w:tcW w:w="1360" w:type="dxa"/>
          </w:tcPr>
          <w:p w:rsidR="00447F2A" w:rsidRPr="00447F2A" w:rsidRDefault="00447F2A" w:rsidP="00C850A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</w:tr>
      <w:tr w:rsidR="00447F2A" w:rsidRPr="00447F2A" w:rsidTr="00234745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4" w:type="dxa"/>
          </w:tcPr>
          <w:p w:rsidR="00447F2A" w:rsidRPr="00447F2A" w:rsidRDefault="00447F2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47F2A" w:rsidRPr="00447F2A" w:rsidRDefault="00C850A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4394" w:type="dxa"/>
          </w:tcPr>
          <w:p w:rsidR="00447F2A" w:rsidRPr="00447F2A" w:rsidRDefault="00C850A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3" w:history="1">
              <w:r w:rsidR="00830C0C" w:rsidRPr="009D5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https://yandex.ru/video/preview/?filmId=831471691023695365&amp;text=%D0%BF%D0%B0%D0%B4%D0%B5%D0%B6%20%D0%B8%D0%BC%D0%B5%D0%BD%20%D1%81%D1%83%D1%89%D0%B5%D1%81%D1%82%D0%B2%D0%B8%D1%82%D0%B5%D0%BB%D1%8C%D0%BD%D1%8B%D1%85</w:t>
              </w:r>
              <w:proofErr w:type="gramEnd"/>
              <w:r w:rsidR="00830C0C" w:rsidRPr="009D5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%20%D0%B2%D0%B8%D0%B4%D0%B5%D0%BE%D1%83%D1%80%D0%BE%D0%BA%205%20%D0%BA%D0%BB%D0%B0%D1%81%D1%81&amp;path=wizard&amp;parent-reqid=1586734329497299-1760923591812992664300166-production-app-host-vla-web-yp-75&amp;redircnt=1586734438.1</w:t>
              </w:r>
            </w:hyperlink>
          </w:p>
        </w:tc>
        <w:tc>
          <w:tcPr>
            <w:tcW w:w="1559" w:type="dxa"/>
          </w:tcPr>
          <w:p w:rsidR="00447F2A" w:rsidRPr="00592931" w:rsidRDefault="00C850A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Упр.</w:t>
            </w:r>
            <w:r w:rsidR="00592931" w:rsidRPr="00592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563</w:t>
            </w:r>
          </w:p>
        </w:tc>
        <w:tc>
          <w:tcPr>
            <w:tcW w:w="1360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</w:tr>
      <w:tr w:rsidR="00447F2A" w:rsidRPr="00447F2A" w:rsidTr="00234745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447F2A" w:rsidRPr="00447F2A" w:rsidRDefault="00447F2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47F2A" w:rsidRPr="00447F2A" w:rsidRDefault="00C850A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гласных в падежных окончаниях имен существительных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47F2A" w:rsidRPr="00447F2A" w:rsidRDefault="00C850A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4" w:history="1">
              <w:r w:rsidR="00830C0C" w:rsidRPr="009D5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https://znaika.ru/catalog/5-klass/russian/Pravopisanie-bezudarnykh-padezhnykh-okonchaniy-suschestvitelnykh.-Pravopisanie-O-E-v-okonchaniyakh-suschestvitelnykh-posle-shipyaschikh-i-Ts.html</w:t>
              </w:r>
            </w:hyperlink>
          </w:p>
        </w:tc>
        <w:tc>
          <w:tcPr>
            <w:tcW w:w="1559" w:type="dxa"/>
          </w:tcPr>
          <w:p w:rsidR="00592931" w:rsidRDefault="00592931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П.95 два правила письменно;</w:t>
            </w:r>
          </w:p>
          <w:p w:rsidR="00447F2A" w:rsidRPr="00447F2A" w:rsidRDefault="00592931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360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</w:tr>
      <w:tr w:rsidR="00447F2A" w:rsidRPr="00447F2A" w:rsidTr="00234745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447F2A" w:rsidRPr="00447F2A" w:rsidRDefault="00447F2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47F2A" w:rsidRPr="00447F2A" w:rsidRDefault="00C850AA" w:rsidP="00234745">
            <w:pPr>
              <w:widowControl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текста с изменением лица.</w:t>
            </w:r>
          </w:p>
        </w:tc>
        <w:tc>
          <w:tcPr>
            <w:tcW w:w="4394" w:type="dxa"/>
          </w:tcPr>
          <w:p w:rsidR="00830C0C" w:rsidRPr="00447F2A" w:rsidRDefault="00830C0C" w:rsidP="00830C0C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3A0" w:rsidRPr="00447F2A" w:rsidRDefault="008A13A0" w:rsidP="008A13A0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Упр.</w:t>
            </w:r>
            <w:r w:rsidR="00592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587</w:t>
            </w:r>
          </w:p>
        </w:tc>
        <w:tc>
          <w:tcPr>
            <w:tcW w:w="1360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</w:tr>
    </w:tbl>
    <w:p w:rsidR="00447F2A" w:rsidRDefault="00447F2A">
      <w:pPr>
        <w:rPr>
          <w:sz w:val="24"/>
          <w:szCs w:val="24"/>
        </w:rPr>
      </w:pPr>
    </w:p>
    <w:p w:rsidR="00447F2A" w:rsidRPr="00447F2A" w:rsidRDefault="00447F2A" w:rsidP="00447F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Учитель: Кухар Е.В.      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родная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>литература  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264"/>
        <w:gridCol w:w="1701"/>
        <w:gridCol w:w="4394"/>
        <w:gridCol w:w="1559"/>
        <w:gridCol w:w="1360"/>
      </w:tblGrid>
      <w:tr w:rsidR="00447F2A" w:rsidRPr="00447F2A" w:rsidTr="00234745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1559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1360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</w:t>
            </w:r>
          </w:p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F2A" w:rsidRPr="00447F2A" w:rsidTr="00234745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47F2A" w:rsidRPr="00447F2A" w:rsidRDefault="00447F2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В.П. Астафьев «Зачем я убил коростеля?»</w:t>
            </w:r>
          </w:p>
        </w:tc>
        <w:tc>
          <w:tcPr>
            <w:tcW w:w="4394" w:type="dxa"/>
          </w:tcPr>
          <w:p w:rsidR="00447F2A" w:rsidRDefault="00447F2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рассказа В. Астафьева «Зачем я убил коростеля?»</w:t>
            </w:r>
          </w:p>
          <w:p w:rsidR="00447F2A" w:rsidRDefault="00BA18E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447F2A" w:rsidRPr="00111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https://studopedia.net/6_91853_zachem-ya-ubil-korostelya-viktor-astafev.html</w:t>
              </w:r>
            </w:hyperlink>
          </w:p>
          <w:p w:rsidR="00447F2A" w:rsidRPr="00447F2A" w:rsidRDefault="00447F2A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Написание мини-рецензии (свой отзыв)</w:t>
            </w:r>
            <w:r w:rsidR="008337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рассказе до 1 стр.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447F2A" w:rsidRPr="00447F2A" w:rsidRDefault="00447F2A" w:rsidP="00C850AA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</w:tr>
    </w:tbl>
    <w:p w:rsidR="00447F2A" w:rsidRDefault="00447F2A">
      <w:pPr>
        <w:rPr>
          <w:sz w:val="24"/>
          <w:szCs w:val="24"/>
        </w:rPr>
      </w:pPr>
    </w:p>
    <w:p w:rsidR="002E27A6" w:rsidRDefault="002E27A6">
      <w:pPr>
        <w:rPr>
          <w:sz w:val="24"/>
          <w:szCs w:val="24"/>
        </w:rPr>
      </w:pPr>
    </w:p>
    <w:p w:rsidR="00223FBA" w:rsidRDefault="00223FBA">
      <w:pPr>
        <w:rPr>
          <w:sz w:val="24"/>
          <w:szCs w:val="24"/>
        </w:rPr>
      </w:pPr>
    </w:p>
    <w:p w:rsidR="00447F2A" w:rsidRPr="00447F2A" w:rsidRDefault="0083378D" w:rsidP="00447F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  <w:r w:rsidR="00447F2A"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Предмет: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447F2A"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264"/>
        <w:gridCol w:w="1701"/>
        <w:gridCol w:w="3402"/>
        <w:gridCol w:w="2551"/>
        <w:gridCol w:w="1360"/>
      </w:tblGrid>
      <w:tr w:rsidR="00447F2A" w:rsidRPr="00447F2A" w:rsidTr="0083378D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2551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1360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</w:t>
            </w:r>
          </w:p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F2A" w:rsidRPr="00447F2A" w:rsidTr="0083378D">
        <w:tc>
          <w:tcPr>
            <w:tcW w:w="404" w:type="dxa"/>
          </w:tcPr>
          <w:p w:rsidR="00447F2A" w:rsidRPr="00447F2A" w:rsidRDefault="00447F2A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47F2A" w:rsidRPr="00447F2A" w:rsidRDefault="0083378D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F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="00447F2A"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47F2A" w:rsidRPr="00447F2A" w:rsidRDefault="0083378D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F7A">
              <w:rPr>
                <w:rFonts w:ascii="Times New Roman" w:hAnsi="Times New Roman" w:cs="Times New Roman"/>
                <w:sz w:val="24"/>
                <w:szCs w:val="24"/>
              </w:rPr>
              <w:t>Опыт художественно-творческой деятельности. Батик.</w:t>
            </w:r>
          </w:p>
        </w:tc>
        <w:tc>
          <w:tcPr>
            <w:tcW w:w="3402" w:type="dxa"/>
          </w:tcPr>
          <w:p w:rsidR="00447F2A" w:rsidRPr="00447F2A" w:rsidRDefault="0083378D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5F7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16" w:history="1">
              <w:r w:rsidRPr="00E75F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https://starlight27.ru/wp-content/uploads/2018/11/Учебник-ИЗО-5-класс-Декоративно-прикладное-искусство-в-жизни-человека-Горяева-Островская.pdf</w:t>
              </w:r>
            </w:hyperlink>
            <w:r w:rsidRPr="00E75F7A">
              <w:rPr>
                <w:rFonts w:ascii="Times New Roman" w:hAnsi="Times New Roman" w:cs="Times New Roman"/>
                <w:sz w:val="24"/>
                <w:szCs w:val="24"/>
              </w:rPr>
              <w:t xml:space="preserve"> часть 4 </w:t>
            </w:r>
            <w:proofErr w:type="spellStart"/>
            <w:proofErr w:type="gramStart"/>
            <w:r w:rsidRPr="00E75F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75F7A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  <w:tc>
          <w:tcPr>
            <w:tcW w:w="2551" w:type="dxa"/>
          </w:tcPr>
          <w:p w:rsidR="00447F2A" w:rsidRPr="00447F2A" w:rsidRDefault="0083378D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78D">
              <w:rPr>
                <w:rFonts w:ascii="Times New Roman" w:hAnsi="Times New Roman" w:cs="Times New Roman"/>
                <w:sz w:val="24"/>
                <w:szCs w:val="24"/>
              </w:rPr>
              <w:t>Нарисовать яркий, красочный рисунок красками (акварель или гуашь) в стиле батик. Им можно расписывать картины, шарфы, платья и другую одежду. Это могут быть пейзаж, цветы, лес, ночной город и многое другое</w:t>
            </w:r>
          </w:p>
        </w:tc>
        <w:tc>
          <w:tcPr>
            <w:tcW w:w="1360" w:type="dxa"/>
          </w:tcPr>
          <w:p w:rsidR="00447F2A" w:rsidRPr="00447F2A" w:rsidRDefault="0083378D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7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C8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</w:tr>
    </w:tbl>
    <w:p w:rsidR="00C850AA" w:rsidRDefault="00C850AA">
      <w:pPr>
        <w:rPr>
          <w:sz w:val="24"/>
          <w:szCs w:val="24"/>
        </w:rPr>
      </w:pPr>
    </w:p>
    <w:p w:rsidR="004B76B3" w:rsidRPr="004B76B3" w:rsidRDefault="004B76B3" w:rsidP="004B76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Воробьева К.Т.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 Класс: 5Г</w:t>
      </w:r>
    </w:p>
    <w:tbl>
      <w:tblPr>
        <w:tblW w:w="1050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912"/>
        <w:gridCol w:w="1797"/>
        <w:gridCol w:w="2209"/>
        <w:gridCol w:w="2450"/>
        <w:gridCol w:w="2633"/>
      </w:tblGrid>
      <w:tr w:rsidR="00665ED5" w:rsidRPr="00665ED5" w:rsidTr="00665ED5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Ресурсы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Примечания</w:t>
            </w:r>
          </w:p>
        </w:tc>
      </w:tr>
      <w:tr w:rsidR="00665ED5" w:rsidRPr="00665ED5" w:rsidTr="00665ED5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BE6820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  <w:r w:rsidR="00665ED5"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Застывшая музыка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Интернет. </w:t>
            </w:r>
            <w:proofErr w:type="gramStart"/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Прослушать образцы духовной музыки (например, </w:t>
            </w:r>
            <w:proofErr w:type="spellStart"/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П.Чайковский</w:t>
            </w:r>
            <w:proofErr w:type="spellEnd"/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С.Рахманинов</w:t>
            </w:r>
            <w:proofErr w:type="spellEnd"/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"Богородице </w:t>
            </w:r>
            <w:proofErr w:type="spellStart"/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Дево</w:t>
            </w:r>
            <w:proofErr w:type="spellEnd"/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радуйся"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Объяснить смысл выражения "Архитектура - застывшая музыка"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Письменно</w:t>
            </w:r>
          </w:p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5ED5" w:rsidRPr="00665ED5" w:rsidRDefault="00665ED5" w:rsidP="00665ED5">
            <w:pPr>
              <w:widowControl/>
              <w:spacing w:after="0" w:line="240" w:lineRule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Срок отправки – до 1 мая</w:t>
            </w:r>
          </w:p>
        </w:tc>
      </w:tr>
    </w:tbl>
    <w:p w:rsidR="004B76B3" w:rsidRDefault="004B76B3" w:rsidP="004B76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6B3" w:rsidRPr="004B76B3" w:rsidRDefault="004B76B3" w:rsidP="004B76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Теплов С.В.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технология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264"/>
        <w:gridCol w:w="1701"/>
        <w:gridCol w:w="2409"/>
        <w:gridCol w:w="3544"/>
        <w:gridCol w:w="1360"/>
      </w:tblGrid>
      <w:tr w:rsidR="004B76B3" w:rsidRPr="00447F2A" w:rsidTr="004B76B3">
        <w:tc>
          <w:tcPr>
            <w:tcW w:w="404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544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1360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</w:t>
            </w:r>
          </w:p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76B3" w:rsidRPr="00447F2A" w:rsidTr="004B76B3">
        <w:tc>
          <w:tcPr>
            <w:tcW w:w="404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B76B3" w:rsidRPr="00447F2A" w:rsidRDefault="004B76B3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6B3">
              <w:rPr>
                <w:rFonts w:ascii="Times New Roman" w:hAnsi="Times New Roman" w:cs="Times New Roman"/>
                <w:sz w:val="24"/>
                <w:szCs w:val="24"/>
              </w:rPr>
              <w:t>Резание металла и пластмасс слесарной ножовкой</w:t>
            </w:r>
          </w:p>
        </w:tc>
        <w:tc>
          <w:tcPr>
            <w:tcW w:w="2409" w:type="dxa"/>
          </w:tcPr>
          <w:p w:rsidR="004B76B3" w:rsidRPr="00447F2A" w:rsidRDefault="004B76B3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6B3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3544" w:type="dxa"/>
          </w:tcPr>
          <w:p w:rsidR="004B76B3" w:rsidRPr="004B76B3" w:rsidRDefault="004B76B3" w:rsidP="004B76B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B76B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Ответы на вопросы:</w:t>
            </w:r>
          </w:p>
          <w:p w:rsidR="004B76B3" w:rsidRPr="004B76B3" w:rsidRDefault="004B76B3" w:rsidP="004B76B3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B76B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Что дает окрашивание изделий из древесины?</w:t>
            </w:r>
          </w:p>
          <w:p w:rsidR="004B76B3" w:rsidRPr="004B76B3" w:rsidRDefault="004B76B3" w:rsidP="004B76B3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B76B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Для какой цели служит грунтовка?</w:t>
            </w:r>
          </w:p>
          <w:p w:rsidR="004B76B3" w:rsidRPr="00447F2A" w:rsidRDefault="004B76B3" w:rsidP="004B76B3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6B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Как удаляют дефекты окрашивания?</w:t>
            </w:r>
          </w:p>
        </w:tc>
        <w:tc>
          <w:tcPr>
            <w:tcW w:w="1360" w:type="dxa"/>
          </w:tcPr>
          <w:p w:rsidR="004B76B3" w:rsidRPr="00447F2A" w:rsidRDefault="004B76B3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</w:tr>
    </w:tbl>
    <w:p w:rsidR="004B76B3" w:rsidRDefault="004B76B3">
      <w:pPr>
        <w:rPr>
          <w:sz w:val="24"/>
          <w:szCs w:val="24"/>
        </w:rPr>
      </w:pPr>
    </w:p>
    <w:p w:rsidR="00665ED5" w:rsidRDefault="00665ED5">
      <w:pPr>
        <w:rPr>
          <w:sz w:val="24"/>
          <w:szCs w:val="24"/>
        </w:rPr>
      </w:pPr>
    </w:p>
    <w:p w:rsidR="00665ED5" w:rsidRDefault="00665ED5">
      <w:pPr>
        <w:rPr>
          <w:sz w:val="24"/>
          <w:szCs w:val="24"/>
        </w:rPr>
      </w:pPr>
    </w:p>
    <w:p w:rsidR="00665ED5" w:rsidRDefault="00665ED5">
      <w:pPr>
        <w:rPr>
          <w:sz w:val="24"/>
          <w:szCs w:val="24"/>
        </w:rPr>
      </w:pPr>
    </w:p>
    <w:p w:rsidR="004B76B3" w:rsidRPr="004B76B3" w:rsidRDefault="004B76B3" w:rsidP="004B76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Учитель: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Смирнов Д.А.          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физкультура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 Класс: 5Г</w:t>
      </w:r>
    </w:p>
    <w:tbl>
      <w:tblPr>
        <w:tblStyle w:val="a4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40"/>
        <w:gridCol w:w="5709"/>
        <w:gridCol w:w="3308"/>
      </w:tblGrid>
      <w:tr w:rsidR="004B76B3" w:rsidRPr="00183A01" w:rsidTr="00665ED5">
        <w:tc>
          <w:tcPr>
            <w:tcW w:w="2040" w:type="dxa"/>
          </w:tcPr>
          <w:p w:rsidR="004B76B3" w:rsidRPr="00183A01" w:rsidRDefault="004B76B3" w:rsidP="002347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B76B3" w:rsidRDefault="004B76B3" w:rsidP="00234745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 w:rsidRPr="00183A01">
              <w:rPr>
                <w:rStyle w:val="dash041e005f0431005f044b005f0447005f043d005f044b005f0439005f005fchar1char1"/>
              </w:rPr>
              <w:t>Самонаблюдение и самоконтроль.</w:t>
            </w:r>
          </w:p>
          <w:p w:rsidR="004B76B3" w:rsidRDefault="00BA18E5" w:rsidP="00234745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hyperlink r:id="rId17" w:history="1">
              <w:r w:rsidR="004B76B3" w:rsidRPr="003276A4">
                <w:rPr>
                  <w:rStyle w:val="a3"/>
                  <w:rFonts w:ascii="Times New Roman" w:hAnsi="Times New Roman" w:cs="Times New Roman"/>
                  <w:sz w:val="24"/>
                </w:rPr>
                <w:t>https://multiurok.ru/files/funktsionalnye-proby-v-domashnikh-usloviiakh.html</w:t>
              </w:r>
            </w:hyperlink>
          </w:p>
          <w:p w:rsidR="004B76B3" w:rsidRDefault="00BA18E5" w:rsidP="00234745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hyperlink r:id="rId18" w:history="1">
              <w:r w:rsidR="004B76B3" w:rsidRPr="003276A4">
                <w:rPr>
                  <w:rStyle w:val="a3"/>
                  <w:rFonts w:ascii="Times New Roman" w:hAnsi="Times New Roman" w:cs="Times New Roman"/>
                  <w:sz w:val="24"/>
                </w:rPr>
                <w:t>https://nsportal.ru/nachalnaya-shkola/fizkultura/2016/11/13/samokontrol-v-protsesse-zanyatiy</w:t>
              </w:r>
            </w:hyperlink>
          </w:p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</w:t>
            </w:r>
          </w:p>
        </w:tc>
        <w:tc>
          <w:tcPr>
            <w:tcW w:w="3308" w:type="dxa"/>
          </w:tcPr>
          <w:p w:rsidR="004B76B3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стр.67</w:t>
            </w:r>
          </w:p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состояние.</w:t>
            </w:r>
          </w:p>
        </w:tc>
      </w:tr>
      <w:tr w:rsidR="004B76B3" w:rsidRPr="00183A01" w:rsidTr="00665ED5">
        <w:tc>
          <w:tcPr>
            <w:tcW w:w="2040" w:type="dxa"/>
          </w:tcPr>
          <w:p w:rsidR="004B76B3" w:rsidRPr="00183A01" w:rsidRDefault="004B76B3" w:rsidP="002347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B76B3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F017F5">
              <w:rPr>
                <w:rFonts w:ascii="Times New Roman" w:hAnsi="Times New Roman" w:cs="Times New Roman"/>
                <w:sz w:val="24"/>
              </w:rPr>
              <w:t xml:space="preserve">История </w:t>
            </w:r>
            <w:r w:rsidRPr="00183A01">
              <w:rPr>
                <w:rFonts w:ascii="Times New Roman" w:hAnsi="Times New Roman" w:cs="Times New Roman"/>
                <w:sz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83A01">
              <w:rPr>
                <w:rFonts w:ascii="Times New Roman" w:hAnsi="Times New Roman" w:cs="Times New Roman"/>
                <w:sz w:val="24"/>
              </w:rPr>
              <w:t>. Стойка игрока.</w:t>
            </w:r>
          </w:p>
          <w:p w:rsidR="004B76B3" w:rsidRDefault="00BA18E5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4B76B3" w:rsidRPr="003276A4">
                <w:rPr>
                  <w:rStyle w:val="a3"/>
                  <w:rFonts w:ascii="Times New Roman" w:hAnsi="Times New Roman" w:cs="Times New Roman"/>
                  <w:sz w:val="24"/>
                </w:rPr>
                <w:t>http://ru.sport-wiki.org/vidysporta/voleybol/</w:t>
              </w:r>
            </w:hyperlink>
          </w:p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8" w:type="dxa"/>
          </w:tcPr>
          <w:p w:rsidR="004B76B3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стр.118</w:t>
            </w:r>
          </w:p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конспект по правилам волейбола.</w:t>
            </w:r>
          </w:p>
        </w:tc>
      </w:tr>
      <w:tr w:rsidR="004B76B3" w:rsidRPr="00183A01" w:rsidTr="00665ED5">
        <w:tc>
          <w:tcPr>
            <w:tcW w:w="2040" w:type="dxa"/>
          </w:tcPr>
          <w:p w:rsidR="004B76B3" w:rsidRPr="00183A01" w:rsidRDefault="004B76B3" w:rsidP="002347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B76B3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 Стойка игрока.</w:t>
            </w:r>
          </w:p>
          <w:p w:rsidR="004B76B3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B76B3" w:rsidRPr="00183A01" w:rsidRDefault="00BA18E5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4B76B3" w:rsidRPr="003276A4">
                <w:rPr>
                  <w:rStyle w:val="a3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</w:tc>
        <w:tc>
          <w:tcPr>
            <w:tcW w:w="3308" w:type="dxa"/>
          </w:tcPr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4B76B3" w:rsidRPr="00183A01" w:rsidTr="00665ED5">
        <w:tc>
          <w:tcPr>
            <w:tcW w:w="2040" w:type="dxa"/>
          </w:tcPr>
          <w:p w:rsidR="004B76B3" w:rsidRPr="00183A01" w:rsidRDefault="004B76B3" w:rsidP="002347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 Передача мяча двумя руками сверху.</w:t>
            </w:r>
          </w:p>
        </w:tc>
        <w:tc>
          <w:tcPr>
            <w:tcW w:w="3308" w:type="dxa"/>
          </w:tcPr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стр.119</w:t>
            </w:r>
          </w:p>
        </w:tc>
      </w:tr>
      <w:tr w:rsidR="004B76B3" w:rsidRPr="00183A01" w:rsidTr="00665ED5">
        <w:tc>
          <w:tcPr>
            <w:tcW w:w="2040" w:type="dxa"/>
          </w:tcPr>
          <w:p w:rsidR="004B76B3" w:rsidRPr="00183A01" w:rsidRDefault="004B76B3" w:rsidP="002347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4B76B3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 Передача мяча двумя руками сверху.</w:t>
            </w:r>
          </w:p>
          <w:p w:rsidR="004B76B3" w:rsidRDefault="00BA18E5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4B76B3" w:rsidRPr="003276A4">
                <w:rPr>
                  <w:rStyle w:val="a3"/>
                  <w:rFonts w:ascii="Times New Roman" w:hAnsi="Times New Roman" w:cs="Times New Roman"/>
                  <w:sz w:val="24"/>
                </w:rPr>
                <w:t>http://www.yarvolley.ru/</w:t>
              </w:r>
            </w:hyperlink>
          </w:p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Ярославич команда ЯО.</w:t>
            </w:r>
          </w:p>
        </w:tc>
        <w:tc>
          <w:tcPr>
            <w:tcW w:w="3308" w:type="dxa"/>
          </w:tcPr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конспект по истории создания волейбольного клуба Ярославич.</w:t>
            </w:r>
          </w:p>
        </w:tc>
      </w:tr>
      <w:tr w:rsidR="004B76B3" w:rsidRPr="00183A01" w:rsidTr="00665ED5">
        <w:tc>
          <w:tcPr>
            <w:tcW w:w="2040" w:type="dxa"/>
          </w:tcPr>
          <w:p w:rsidR="004B76B3" w:rsidRPr="00183A01" w:rsidRDefault="004B76B3" w:rsidP="002347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4B76B3" w:rsidRPr="00183A01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Волейбол. Прием  мяча снизу двумя  руками.</w:t>
            </w:r>
          </w:p>
        </w:tc>
        <w:tc>
          <w:tcPr>
            <w:tcW w:w="3308" w:type="dxa"/>
          </w:tcPr>
          <w:p w:rsidR="004B76B3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стр.120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B76B3" w:rsidRPr="0091170B" w:rsidRDefault="004B76B3" w:rsidP="002347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91170B">
              <w:rPr>
                <w:rFonts w:ascii="Times New Roman" w:hAnsi="Times New Roman" w:cs="Times New Roman"/>
                <w:b/>
                <w:sz w:val="24"/>
              </w:rPr>
              <w:t>Срок отправки всех заданий – до 30 апреля.</w:t>
            </w:r>
          </w:p>
        </w:tc>
      </w:tr>
    </w:tbl>
    <w:p w:rsidR="004B76B3" w:rsidRDefault="004B76B3">
      <w:pPr>
        <w:rPr>
          <w:sz w:val="24"/>
          <w:szCs w:val="24"/>
        </w:rPr>
      </w:pPr>
    </w:p>
    <w:p w:rsidR="004B76B3" w:rsidRPr="004B76B3" w:rsidRDefault="004B76B3" w:rsidP="004B76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Лапушина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Э.Н.         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математика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264"/>
        <w:gridCol w:w="2835"/>
        <w:gridCol w:w="2694"/>
        <w:gridCol w:w="3259"/>
      </w:tblGrid>
      <w:tr w:rsidR="00665ED5" w:rsidRPr="00447F2A" w:rsidTr="00665ED5">
        <w:tc>
          <w:tcPr>
            <w:tcW w:w="40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269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3259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</w:t>
            </w:r>
          </w:p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5ED5" w:rsidRPr="00447F2A" w:rsidTr="00665ED5">
        <w:tc>
          <w:tcPr>
            <w:tcW w:w="40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665ED5" w:rsidRPr="00447F2A" w:rsidRDefault="00665ED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665ED5" w:rsidRPr="00447F2A" w:rsidRDefault="00665ED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Упр.709,736</w:t>
            </w:r>
          </w:p>
        </w:tc>
        <w:tc>
          <w:tcPr>
            <w:tcW w:w="3259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7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сдачи – до 1 мая</w:t>
            </w:r>
          </w:p>
        </w:tc>
      </w:tr>
      <w:tr w:rsidR="00665ED5" w:rsidRPr="00447F2A" w:rsidTr="00665ED5">
        <w:tc>
          <w:tcPr>
            <w:tcW w:w="40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665ED5" w:rsidRPr="00447F2A" w:rsidRDefault="00665ED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665ED5" w:rsidRPr="00447F2A" w:rsidRDefault="00665ED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Упр.755,771</w:t>
            </w:r>
          </w:p>
        </w:tc>
        <w:tc>
          <w:tcPr>
            <w:tcW w:w="3259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7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сдачи – до 1 мая</w:t>
            </w:r>
          </w:p>
        </w:tc>
      </w:tr>
      <w:tr w:rsidR="00665ED5" w:rsidRPr="00447F2A" w:rsidTr="00665ED5">
        <w:tc>
          <w:tcPr>
            <w:tcW w:w="40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665ED5" w:rsidRPr="00447F2A" w:rsidRDefault="00665ED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665ED5" w:rsidRPr="00447F2A" w:rsidRDefault="00665ED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Упр.792</w:t>
            </w:r>
          </w:p>
        </w:tc>
        <w:tc>
          <w:tcPr>
            <w:tcW w:w="3259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7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сдачи – до 1 мая</w:t>
            </w:r>
          </w:p>
        </w:tc>
      </w:tr>
      <w:tr w:rsidR="00665ED5" w:rsidRPr="00447F2A" w:rsidTr="00665ED5">
        <w:tc>
          <w:tcPr>
            <w:tcW w:w="40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665ED5" w:rsidRPr="00447F2A" w:rsidRDefault="00665ED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665ED5" w:rsidRPr="00447F2A" w:rsidRDefault="00665ED5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2694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Упр.802</w:t>
            </w:r>
          </w:p>
        </w:tc>
        <w:tc>
          <w:tcPr>
            <w:tcW w:w="3259" w:type="dxa"/>
          </w:tcPr>
          <w:p w:rsidR="00665ED5" w:rsidRPr="00447F2A" w:rsidRDefault="00665ED5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7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сдачи – до 1 мая</w:t>
            </w:r>
          </w:p>
        </w:tc>
      </w:tr>
    </w:tbl>
    <w:p w:rsidR="0091170B" w:rsidRDefault="0091170B" w:rsidP="00C850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170B" w:rsidRPr="004B76B3" w:rsidRDefault="0091170B" w:rsidP="009117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Кривцова Т.Г.             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биология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838"/>
        <w:gridCol w:w="1560"/>
        <w:gridCol w:w="2976"/>
        <w:gridCol w:w="3261"/>
        <w:gridCol w:w="1417"/>
      </w:tblGrid>
      <w:tr w:rsidR="0091170B" w:rsidRPr="00447F2A" w:rsidTr="00BE6820">
        <w:tc>
          <w:tcPr>
            <w:tcW w:w="404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38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261" w:type="dxa"/>
          </w:tcPr>
          <w:p w:rsidR="0091170B" w:rsidRPr="00447F2A" w:rsidRDefault="0091170B" w:rsidP="00BE6820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1417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</w:t>
            </w:r>
          </w:p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170B" w:rsidRPr="00447F2A" w:rsidTr="00BE6820">
        <w:tc>
          <w:tcPr>
            <w:tcW w:w="404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91170B" w:rsidRPr="00447F2A" w:rsidRDefault="0091170B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91170B" w:rsidRPr="00447F2A" w:rsidRDefault="00BE6820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Пар.22</w:t>
            </w:r>
          </w:p>
        </w:tc>
        <w:tc>
          <w:tcPr>
            <w:tcW w:w="2976" w:type="dxa"/>
          </w:tcPr>
          <w:p w:rsidR="0091170B" w:rsidRPr="00447F2A" w:rsidRDefault="00BE6820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91170B" w:rsidRPr="00447F2A" w:rsidRDefault="00BE6820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Пар.22: изучить с.88-90, письменно ответить на вопросы 1, 2 в конце пар.</w:t>
            </w:r>
          </w:p>
        </w:tc>
        <w:tc>
          <w:tcPr>
            <w:tcW w:w="1417" w:type="dxa"/>
          </w:tcPr>
          <w:p w:rsidR="0091170B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7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сдачи – до 1 мая</w:t>
            </w:r>
          </w:p>
          <w:p w:rsidR="003364BE" w:rsidRPr="00447F2A" w:rsidRDefault="003364BE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(на вахту)</w:t>
            </w:r>
          </w:p>
        </w:tc>
      </w:tr>
    </w:tbl>
    <w:p w:rsidR="00665ED5" w:rsidRDefault="00665ED5" w:rsidP="00C850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1EB6" w:rsidRDefault="00481EB6" w:rsidP="00C850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6B3" w:rsidRPr="0091170B" w:rsidRDefault="0091170B" w:rsidP="009117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Учитель: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Кривцова Т.Г.             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география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980"/>
        <w:gridCol w:w="1134"/>
        <w:gridCol w:w="1559"/>
        <w:gridCol w:w="5103"/>
        <w:gridCol w:w="1276"/>
      </w:tblGrid>
      <w:tr w:rsidR="0091170B" w:rsidRPr="00447F2A" w:rsidTr="00BE6820">
        <w:tc>
          <w:tcPr>
            <w:tcW w:w="404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80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5103" w:type="dxa"/>
          </w:tcPr>
          <w:p w:rsidR="0091170B" w:rsidRPr="00447F2A" w:rsidRDefault="0091170B" w:rsidP="00BE6820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1276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</w:t>
            </w:r>
          </w:p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170B" w:rsidRPr="00447F2A" w:rsidTr="00BE6820">
        <w:tc>
          <w:tcPr>
            <w:tcW w:w="404" w:type="dxa"/>
          </w:tcPr>
          <w:p w:rsidR="0091170B" w:rsidRPr="00447F2A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1170B" w:rsidRPr="00447F2A" w:rsidRDefault="0091170B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1170B" w:rsidRPr="00447F2A" w:rsidRDefault="00BE6820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Пар.21</w:t>
            </w:r>
          </w:p>
        </w:tc>
        <w:tc>
          <w:tcPr>
            <w:tcW w:w="1559" w:type="dxa"/>
          </w:tcPr>
          <w:p w:rsidR="0091170B" w:rsidRPr="00447F2A" w:rsidRDefault="00BE6820" w:rsidP="00234745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5103" w:type="dxa"/>
          </w:tcPr>
          <w:p w:rsidR="0091170B" w:rsidRPr="00447F2A" w:rsidRDefault="00BE6820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Пар.21 изучить, на стр. 73 из раздела «Заполнить» выписать, как образуются вулканы, что такое лава, гейзер, тихоокеанское огненное кольцо.</w:t>
            </w:r>
            <w:proofErr w:type="gramEnd"/>
          </w:p>
        </w:tc>
        <w:tc>
          <w:tcPr>
            <w:tcW w:w="1276" w:type="dxa"/>
          </w:tcPr>
          <w:p w:rsidR="0091170B" w:rsidRDefault="0091170B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17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сдачи – до 1 мая</w:t>
            </w:r>
          </w:p>
          <w:p w:rsidR="003364BE" w:rsidRPr="00447F2A" w:rsidRDefault="003364BE" w:rsidP="00234745">
            <w:pPr>
              <w:widowControl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(на вахту)</w:t>
            </w:r>
          </w:p>
        </w:tc>
      </w:tr>
    </w:tbl>
    <w:p w:rsidR="0091170B" w:rsidRDefault="0091170B" w:rsidP="00C850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170B" w:rsidRDefault="0091170B" w:rsidP="009117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            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немецкий язык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Класс: 5Г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28"/>
        <w:gridCol w:w="5464"/>
        <w:gridCol w:w="3764"/>
      </w:tblGrid>
      <w:tr w:rsidR="00223FBA" w:rsidRPr="00181D96" w:rsidTr="00481EB6">
        <w:tc>
          <w:tcPr>
            <w:tcW w:w="1228" w:type="dxa"/>
          </w:tcPr>
          <w:p w:rsidR="00223FBA" w:rsidRPr="00181D96" w:rsidRDefault="00223FBA" w:rsidP="00181D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64" w:type="dxa"/>
          </w:tcPr>
          <w:p w:rsidR="00223FBA" w:rsidRPr="00181D96" w:rsidRDefault="00223FBA" w:rsidP="00181D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Тема урока и работа ученика</w:t>
            </w:r>
          </w:p>
        </w:tc>
        <w:tc>
          <w:tcPr>
            <w:tcW w:w="3764" w:type="dxa"/>
          </w:tcPr>
          <w:p w:rsidR="00223FBA" w:rsidRPr="00181D96" w:rsidRDefault="00223FBA" w:rsidP="00181D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223FBA" w:rsidRPr="00181D96" w:rsidTr="00481EB6">
        <w:tc>
          <w:tcPr>
            <w:tcW w:w="1228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5464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Тема: Снова гости приезжают в город. Какие?</w:t>
            </w:r>
          </w:p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Стр.180-181 №2авс читать, переводить; составить предложения.</w:t>
            </w:r>
          </w:p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Стр.180 №2а составить предложения письменно и перевести письменно.</w:t>
            </w:r>
          </w:p>
        </w:tc>
      </w:tr>
      <w:tr w:rsidR="00223FBA" w:rsidRPr="00181D96" w:rsidTr="00481EB6">
        <w:tc>
          <w:tcPr>
            <w:tcW w:w="1228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5464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Тема: Снова гости приезжают в город. Какие?</w:t>
            </w:r>
          </w:p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Стр.183№7 переписать правило в тетрадь и понять.</w:t>
            </w:r>
          </w:p>
        </w:tc>
        <w:tc>
          <w:tcPr>
            <w:tcW w:w="3764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Стр.183 выучить правило;</w:t>
            </w:r>
          </w:p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Стр.183-184 №7 (после правила) письменный перевод в тетрадь.</w:t>
            </w:r>
          </w:p>
        </w:tc>
      </w:tr>
      <w:tr w:rsidR="00223FBA" w:rsidRPr="00181D96" w:rsidTr="00481EB6">
        <w:tc>
          <w:tcPr>
            <w:tcW w:w="1228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5464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Тема: Снова гости приезжают в город. Какие?</w:t>
            </w:r>
          </w:p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Стр.186 №1а читать, переводить.</w:t>
            </w:r>
          </w:p>
        </w:tc>
        <w:tc>
          <w:tcPr>
            <w:tcW w:w="3764" w:type="dxa"/>
          </w:tcPr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Стр.185 выписать и выучить слова с переводом.</w:t>
            </w:r>
          </w:p>
          <w:p w:rsidR="00223FBA" w:rsidRPr="00181D96" w:rsidRDefault="00223FBA" w:rsidP="00181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Стр.186-187 №1с письменно ответить на вопросы и перевести.</w:t>
            </w:r>
          </w:p>
        </w:tc>
      </w:tr>
    </w:tbl>
    <w:p w:rsidR="00C850AA" w:rsidRDefault="00C850AA" w:rsidP="00181D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170B" w:rsidRDefault="0091170B" w:rsidP="009117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Кабанова Я.В.              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английский язык</w:t>
      </w:r>
      <w:r w:rsidRPr="00447F2A">
        <w:rPr>
          <w:rFonts w:ascii="Times New Roman" w:eastAsia="Times New Roman" w:hAnsi="Times New Roman" w:cs="Times New Roman"/>
          <w:sz w:val="24"/>
          <w:szCs w:val="24"/>
        </w:rPr>
        <w:t xml:space="preserve">        Класс: 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267"/>
        <w:gridCol w:w="1919"/>
        <w:gridCol w:w="2674"/>
        <w:gridCol w:w="2356"/>
        <w:gridCol w:w="1766"/>
      </w:tblGrid>
      <w:tr w:rsidR="00181D96" w:rsidRPr="00181D96" w:rsidTr="00481EB6">
        <w:tc>
          <w:tcPr>
            <w:tcW w:w="474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267" w:type="dxa"/>
          </w:tcPr>
          <w:p w:rsidR="00181D96" w:rsidRPr="00181D96" w:rsidRDefault="00181D96" w:rsidP="00181D9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919" w:type="dxa"/>
          </w:tcPr>
          <w:p w:rsidR="00181D96" w:rsidRPr="00181D96" w:rsidRDefault="00181D96" w:rsidP="00181D9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674" w:type="dxa"/>
          </w:tcPr>
          <w:p w:rsidR="00181D96" w:rsidRPr="00181D96" w:rsidRDefault="00181D96" w:rsidP="00181D9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2356" w:type="dxa"/>
          </w:tcPr>
          <w:p w:rsidR="00181D96" w:rsidRPr="00181D96" w:rsidRDefault="00181D96" w:rsidP="00181D9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Работа ученика</w:t>
            </w:r>
          </w:p>
        </w:tc>
        <w:tc>
          <w:tcPr>
            <w:tcW w:w="1766" w:type="dxa"/>
          </w:tcPr>
          <w:p w:rsidR="00181D96" w:rsidRPr="00181D96" w:rsidRDefault="00181D96" w:rsidP="00181D9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Контроль</w:t>
            </w:r>
          </w:p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Почта:</w:t>
            </w: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22" w:history="1">
              <w:r w:rsidRPr="00181D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yanchy</w:t>
              </w:r>
              <w:r w:rsidRPr="00181D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181D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Pr="00181D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181D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181D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1D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(Кабанова Я.В.)</w:t>
            </w:r>
          </w:p>
        </w:tc>
      </w:tr>
      <w:tr w:rsidR="00181D96" w:rsidRPr="00181D96" w:rsidTr="00481EB6">
        <w:tc>
          <w:tcPr>
            <w:tcW w:w="474" w:type="dxa"/>
          </w:tcPr>
          <w:p w:rsidR="00181D96" w:rsidRPr="00181D96" w:rsidRDefault="00BE6820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20.04.20</w:t>
            </w:r>
          </w:p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919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«У тебя есть домашнее животное?»</w:t>
            </w:r>
          </w:p>
        </w:tc>
        <w:tc>
          <w:tcPr>
            <w:tcW w:w="2674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Учебник, образовательный портал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</w:t>
            </w:r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DuoLingo</w:t>
            </w:r>
            <w:proofErr w:type="spellEnd"/>
          </w:p>
        </w:tc>
        <w:tc>
          <w:tcPr>
            <w:tcW w:w="2356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Учебник</w:t>
            </w: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145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39 (соотнести, устно),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147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43 (устно, в помощь список неправильных глаголов на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170 учебника).</w:t>
            </w:r>
          </w:p>
        </w:tc>
        <w:tc>
          <w:tcPr>
            <w:tcW w:w="1766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Сдать 22 апреля:</w:t>
            </w:r>
          </w:p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146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41 (чтение, перевод). Для контроля только выписанные незнакомые слова по тексту. </w:t>
            </w:r>
          </w:p>
        </w:tc>
      </w:tr>
      <w:tr w:rsidR="00181D96" w:rsidRPr="00181D96" w:rsidTr="00481EB6">
        <w:tc>
          <w:tcPr>
            <w:tcW w:w="474" w:type="dxa"/>
          </w:tcPr>
          <w:p w:rsidR="00181D96" w:rsidRPr="00181D96" w:rsidRDefault="00BE6820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22.04.20</w:t>
            </w:r>
          </w:p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1919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4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Учебник, образовательный портал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</w:t>
            </w:r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(5 </w:t>
            </w: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карточек), образовательный портал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DuoLingo</w:t>
            </w:r>
            <w:proofErr w:type="spellEnd"/>
          </w:p>
        </w:tc>
        <w:tc>
          <w:tcPr>
            <w:tcW w:w="2356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Учебник</w:t>
            </w: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147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46 (письменно),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48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147 </w:t>
            </w: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(правильно читать, свериться со словарем),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148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52 (устно, в помощь список неправильных глаголов на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170 учебника).</w:t>
            </w:r>
          </w:p>
        </w:tc>
        <w:tc>
          <w:tcPr>
            <w:tcW w:w="1766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Сдать 24 апреля:</w:t>
            </w:r>
          </w:p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147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49 </w:t>
            </w: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(чтение, перевод). Для контроля только выписанные незнакомые слова по тексту.</w:t>
            </w:r>
          </w:p>
        </w:tc>
      </w:tr>
      <w:tr w:rsidR="00181D96" w:rsidRPr="00181D96" w:rsidTr="00481EB6">
        <w:tc>
          <w:tcPr>
            <w:tcW w:w="474" w:type="dxa"/>
          </w:tcPr>
          <w:p w:rsidR="00181D96" w:rsidRPr="00181D96" w:rsidRDefault="00BE6820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7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24.04.20</w:t>
            </w:r>
          </w:p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919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«Различные хобби»</w:t>
            </w:r>
          </w:p>
        </w:tc>
        <w:tc>
          <w:tcPr>
            <w:tcW w:w="2674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Учебник, образовательный портал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</w:t>
            </w:r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DuoLingo</w:t>
            </w:r>
            <w:proofErr w:type="spellEnd"/>
          </w:p>
        </w:tc>
        <w:tc>
          <w:tcPr>
            <w:tcW w:w="2356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Учебник</w:t>
            </w: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149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58 (письменно перевод),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59 (устно).</w:t>
            </w:r>
          </w:p>
        </w:tc>
        <w:tc>
          <w:tcPr>
            <w:tcW w:w="1766" w:type="dxa"/>
          </w:tcPr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Сдать 27 апреля</w:t>
            </w: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181D96" w:rsidRPr="00181D96" w:rsidRDefault="00181D96" w:rsidP="00181D9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150 </w:t>
            </w:r>
            <w:proofErr w:type="spellStart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181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62 (чтение, перевод). Для контроля только выписанные незнакомые слова по тексту.</w:t>
            </w:r>
          </w:p>
        </w:tc>
      </w:tr>
    </w:tbl>
    <w:p w:rsidR="00CE5360" w:rsidRDefault="00CE5360" w:rsidP="00CE5360">
      <w:pPr>
        <w:rPr>
          <w:rFonts w:ascii="Times New Roman" w:hAnsi="Times New Roman" w:cs="Times New Roman"/>
        </w:rPr>
      </w:pPr>
    </w:p>
    <w:p w:rsidR="0091170B" w:rsidRPr="00BE6820" w:rsidRDefault="00CE5360" w:rsidP="00CE5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82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BE682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BE6820">
        <w:rPr>
          <w:rFonts w:ascii="Times New Roman" w:hAnsi="Times New Roman" w:cs="Times New Roman"/>
          <w:sz w:val="24"/>
          <w:szCs w:val="24"/>
        </w:rPr>
        <w:t xml:space="preserve"> С.Ф. Предмет</w:t>
      </w:r>
      <w:proofErr w:type="gramStart"/>
      <w:r w:rsidRPr="00BE68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820">
        <w:rPr>
          <w:rFonts w:ascii="Times New Roman" w:hAnsi="Times New Roman" w:cs="Times New Roman"/>
          <w:sz w:val="24"/>
          <w:szCs w:val="24"/>
        </w:rPr>
        <w:t xml:space="preserve"> история    класс: 5Г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418"/>
        <w:gridCol w:w="3402"/>
        <w:gridCol w:w="8357"/>
        <w:gridCol w:w="1417"/>
      </w:tblGrid>
      <w:tr w:rsidR="00BE6820" w:rsidRPr="00BE6820" w:rsidTr="00BE6820">
        <w:trPr>
          <w:trHeight w:val="1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</w:t>
            </w:r>
            <w:proofErr w:type="gramEnd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6820" w:rsidRPr="00BE6820" w:rsidTr="00BE68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Земельный закон братьев  </w:t>
            </w:r>
            <w:proofErr w:type="spellStart"/>
            <w:r w:rsidRPr="00BE68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Выполнение теста по теме «</w:t>
            </w:r>
            <w:r w:rsidRPr="00BE6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Рим – сильнейшая держава Средиземноморья» по вариантам. 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2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новой темы.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Познакомиться с содержанием </w:t>
            </w:r>
            <w:proofErr w:type="spellStart"/>
            <w:r w:rsidRPr="00BE682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видеоурока</w:t>
            </w:r>
            <w:proofErr w:type="spellEnd"/>
            <w:r w:rsidRPr="00BE68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https://videouroki.net/video/57-vosstaniie-spartaka.html </w:t>
            </w:r>
            <w:hyperlink r:id="rId23" w:history="1">
              <w:r w:rsidRPr="00BE68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https://videouroki.net/video/56-ziemiel-nyi-zakon-brat-iev-grakkhov.html</w:t>
              </w:r>
            </w:hyperlink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 Дать формулировку понятия «Гражданские войны». От какого слова происходит это понятие?  Почему в Риме начались гражданские войны? Почему земельный закон братьев </w:t>
            </w:r>
            <w:proofErr w:type="spell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 был обречен на провал?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E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Решить хронологическую задачу с линией времени. 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(Если забыли, то посмотреть стр.10-11)</w:t>
            </w:r>
          </w:p>
          <w:p w:rsidR="003364BE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что римляне вели летоисчисление от даты </w:t>
            </w:r>
          </w:p>
          <w:p w:rsidR="00BE6820" w:rsidRDefault="00CE536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своего города. </w:t>
            </w:r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Земельная реформа </w:t>
            </w:r>
          </w:p>
          <w:p w:rsidR="003364BE" w:rsidRPr="00BE6820" w:rsidRDefault="00CE536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Тиберия</w:t>
            </w:r>
            <w:r w:rsid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Гракха</w:t>
            </w:r>
            <w:proofErr w:type="spellEnd"/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проходила в 133 </w:t>
            </w:r>
            <w:proofErr w:type="spellStart"/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  <w:proofErr w:type="gramStart"/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.д</w:t>
            </w:r>
            <w:proofErr w:type="gramEnd"/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</w:t>
            </w:r>
            <w:proofErr w:type="spellEnd"/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н.э. А какой  год от основания</w:t>
            </w:r>
          </w:p>
          <w:p w:rsidR="00BE6820" w:rsidRDefault="00CE536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Рима шел тогда. Покажи свои вычисления </w:t>
            </w:r>
          </w:p>
          <w:p w:rsidR="00CE5360" w:rsidRPr="00BE6820" w:rsidRDefault="00BE682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на линии </w:t>
            </w:r>
            <w:r w:rsidR="00CE5360" w:rsidRPr="00BE68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времени.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Ответ прислать </w:t>
            </w:r>
            <w:proofErr w:type="gram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 РИД 24.04</w:t>
            </w:r>
          </w:p>
        </w:tc>
      </w:tr>
      <w:tr w:rsidR="00BE6820" w:rsidRPr="00BE6820" w:rsidTr="00BE68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Восстание Спартака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текстом пар.51 и </w:t>
            </w:r>
            <w:proofErr w:type="spell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. Выделение причин восстания. Составление в тетради хронологии восстания. </w:t>
            </w:r>
            <w:hyperlink r:id="rId24" w:history="1">
              <w:r w:rsidRPr="00BE68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https://videouroki.net/video/57-vosstaniie-spartaka.html</w:t>
              </w:r>
            </w:hyperlink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урока ответ на вопрос</w:t>
            </w:r>
            <w:proofErr w:type="gram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рабы потерпели поражение?»  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60" w:rsidRPr="00BE6820" w:rsidRDefault="00CE5360">
            <w:pPr>
              <w:rPr>
                <w:rStyle w:val="c15"/>
                <w:rFonts w:ascii="Times New Roman" w:hAnsi="Times New Roman"/>
                <w:sz w:val="24"/>
                <w:szCs w:val="24"/>
              </w:rPr>
            </w:pPr>
            <w:r w:rsidRPr="00BE6820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>Задания письменно:</w:t>
            </w:r>
          </w:p>
          <w:p w:rsidR="00BE6820" w:rsidRDefault="00CE5360">
            <w:pPr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</w:pPr>
            <w:r w:rsidRPr="00BE6820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Расположите события в </w:t>
            </w:r>
            <w:proofErr w:type="gramStart"/>
            <w:r w:rsidRPr="00BE6820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>логической</w:t>
            </w:r>
            <w:proofErr w:type="gramEnd"/>
            <w:r w:rsidRPr="00BE6820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5360" w:rsidRPr="00BE6820" w:rsidRDefault="00CE5360">
            <w:pPr>
              <w:rPr>
                <w:rStyle w:val="c10"/>
                <w:b/>
                <w:bCs/>
                <w:sz w:val="24"/>
                <w:szCs w:val="24"/>
              </w:rPr>
            </w:pPr>
            <w:r w:rsidRPr="00BE6820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>последовательности.</w:t>
            </w:r>
            <w:r w:rsidRPr="00BE6820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E6820">
              <w:rPr>
                <w:rStyle w:val="c10"/>
                <w:b/>
                <w:bCs/>
                <w:sz w:val="24"/>
                <w:szCs w:val="24"/>
              </w:rPr>
              <w:t xml:space="preserve"> </w:t>
            </w:r>
          </w:p>
          <w:p w:rsidR="00CE5360" w:rsidRPr="00BE6820" w:rsidRDefault="00CE5360">
            <w:pPr>
              <w:rPr>
                <w:sz w:val="24"/>
                <w:szCs w:val="24"/>
              </w:rPr>
            </w:pPr>
            <w:r w:rsidRPr="00BE6820">
              <w:rPr>
                <w:rStyle w:val="c10"/>
                <w:b/>
                <w:bCs/>
                <w:sz w:val="24"/>
                <w:szCs w:val="24"/>
              </w:rPr>
              <w:t>Восстание Спартака.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1.Заговор гладиаторов.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2.Поход армии рабов на  Сицилию.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3. Образование лагеря у горы Везувий.</w:t>
            </w:r>
          </w:p>
          <w:p w:rsidR="00BE6820" w:rsidRDefault="00CE536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4. Разгром отрядов  Спартака  </w:t>
            </w:r>
            <w:proofErr w:type="gramStart"/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римским</w:t>
            </w:r>
            <w:proofErr w:type="gramEnd"/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полководцем Крассом.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5. Поход армии рабов на север Италии.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6. Прорыв римских укреплений на перешейке.</w:t>
            </w:r>
          </w:p>
          <w:p w:rsidR="00BE6820" w:rsidRDefault="00CE5360">
            <w:pPr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</w:pPr>
            <w:r w:rsidRPr="00BE6820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 xml:space="preserve">2. Исключите лишнее понятие. Объясните, 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20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>почему.   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2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Красс, Ганнибал, Помпей, Лукулл.</w:t>
            </w:r>
          </w:p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60" w:rsidRPr="00BE6820" w:rsidRDefault="00CE5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</w:t>
            </w:r>
            <w:proofErr w:type="gramStart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6820">
              <w:rPr>
                <w:rFonts w:ascii="Times New Roman" w:hAnsi="Times New Roman" w:cs="Times New Roman"/>
                <w:sz w:val="24"/>
                <w:szCs w:val="24"/>
              </w:rPr>
              <w:t xml:space="preserve"> РИД 30.04.</w:t>
            </w:r>
          </w:p>
        </w:tc>
      </w:tr>
    </w:tbl>
    <w:p w:rsidR="0091170B" w:rsidRPr="00BE6820" w:rsidRDefault="0091170B" w:rsidP="009117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4BE" w:rsidRPr="003364BE" w:rsidRDefault="003364BE" w:rsidP="003364BE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1170B" w:rsidRPr="0091170B" w:rsidRDefault="0091170B" w:rsidP="009117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70B" w:rsidRPr="00447F2A" w:rsidRDefault="0091170B">
      <w:pPr>
        <w:rPr>
          <w:sz w:val="24"/>
          <w:szCs w:val="24"/>
        </w:rPr>
      </w:pPr>
    </w:p>
    <w:sectPr w:rsidR="0091170B" w:rsidRPr="00447F2A" w:rsidSect="00447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23003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2A"/>
    <w:rsid w:val="00181D96"/>
    <w:rsid w:val="00223FBA"/>
    <w:rsid w:val="002E27A6"/>
    <w:rsid w:val="003364BE"/>
    <w:rsid w:val="003C7A74"/>
    <w:rsid w:val="00447F2A"/>
    <w:rsid w:val="00481EB6"/>
    <w:rsid w:val="004B76B3"/>
    <w:rsid w:val="00592931"/>
    <w:rsid w:val="00665ED5"/>
    <w:rsid w:val="00685A8E"/>
    <w:rsid w:val="007524DE"/>
    <w:rsid w:val="00801B59"/>
    <w:rsid w:val="00830C0C"/>
    <w:rsid w:val="0083378D"/>
    <w:rsid w:val="008A13A0"/>
    <w:rsid w:val="0091170B"/>
    <w:rsid w:val="00BA18E5"/>
    <w:rsid w:val="00BE6820"/>
    <w:rsid w:val="00C850AA"/>
    <w:rsid w:val="00CE5360"/>
    <w:rsid w:val="00D9371B"/>
    <w:rsid w:val="00DB08EC"/>
    <w:rsid w:val="00E7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A"/>
    <w:pPr>
      <w:widowControl w:val="0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F2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B76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4B76B3"/>
    <w:pPr>
      <w:suppressAutoHyphens/>
      <w:spacing w:after="0" w:line="240" w:lineRule="auto"/>
    </w:pPr>
    <w:rPr>
      <w:rFonts w:ascii="Arial" w:eastAsia="SimSun" w:hAnsi="Arial" w:cs="Mangal"/>
      <w:color w:val="auto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76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4"/>
    <w:uiPriority w:val="59"/>
    <w:rsid w:val="00181D9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CE5360"/>
  </w:style>
  <w:style w:type="character" w:customStyle="1" w:styleId="c10">
    <w:name w:val="c10"/>
    <w:basedOn w:val="a0"/>
    <w:rsid w:val="00CE5360"/>
  </w:style>
  <w:style w:type="character" w:customStyle="1" w:styleId="c0">
    <w:name w:val="c0"/>
    <w:basedOn w:val="a0"/>
    <w:rsid w:val="00CE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A"/>
    <w:pPr>
      <w:widowControl w:val="0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F2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B76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4B76B3"/>
    <w:pPr>
      <w:suppressAutoHyphens/>
      <w:spacing w:after="0" w:line="240" w:lineRule="auto"/>
    </w:pPr>
    <w:rPr>
      <w:rFonts w:ascii="Arial" w:eastAsia="SimSun" w:hAnsi="Arial" w:cs="Mangal"/>
      <w:color w:val="auto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76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4"/>
    <w:uiPriority w:val="59"/>
    <w:rsid w:val="00181D9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CE5360"/>
  </w:style>
  <w:style w:type="character" w:customStyle="1" w:styleId="c10">
    <w:name w:val="c10"/>
    <w:basedOn w:val="a0"/>
    <w:rsid w:val="00CE5360"/>
  </w:style>
  <w:style w:type="character" w:customStyle="1" w:styleId="c0">
    <w:name w:val="c0"/>
    <w:basedOn w:val="a0"/>
    <w:rsid w:val="00CE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71886160513092428&amp;from=tabbar&amp;parent-reqid=1586732203579506-1482535643122514870900324-production-app-host-man-web-yp-297&amp;text=%D0%BA%D1%83%D0%BF%D1%80%D0%B8%D0%BD+%D0%B1%D0%B8%D0%BE%D0%B3%D1%80%D0%B0%D1%84%D0%B8%D1%8F+%D0%B4%D0%BB%D1%8F+%D0%B4%D0%B5%D1%82%D0%B5%D0%B9" TargetMode="External"/><Relationship Id="rId13" Type="http://schemas.openxmlformats.org/officeDocument/2006/relationships/hyperlink" Target="https://yandex.ru/video/preview/?filmId=831471691023695365&amp;text=%D0%BF%D0%B0%D0%B4%D0%B5%D0%B6%20%D0%B8%D0%BC%D0%B5%D0%BD%20%D1%81%D1%83%D1%89%D0%B5%D1%81%D1%82%D0%B2%D0%B8%D1%82%D0%B5%D0%BB%D1%8C%D0%BD%D1%8B%D1%85%20%D0%B2%D0%B8%D0%B4%D0%B5%D0%BE%D1%83%D1%80%D0%BE%D0%BA%205%20%D0%BA%D0%BB%D0%B0%D1%81%D1%81&amp;path=wizard&amp;parent-reqid=1586734329497299-1760923591812992664300166-production-app-host-vla-web-yp-75&amp;redircnt=1586734438.1" TargetMode="External"/><Relationship Id="rId18" Type="http://schemas.openxmlformats.org/officeDocument/2006/relationships/hyperlink" Target="https://nsportal.ru/nachalnaya-shkola/fizkultura/2016/11/13/samokontrol-v-protsesse-zanyatiy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yarvolley.ru/" TargetMode="External"/><Relationship Id="rId7" Type="http://schemas.openxmlformats.org/officeDocument/2006/relationships/hyperlink" Target="https://yandex.ru/video/preview/?filmId=1968769683741498131&amp;from=tabbar&amp;parent-reqid=1586732527924737-1660857943496223942300324-production-app-host-man-web-yp-227&amp;text=%D0%B8%D0%B2%D0%B0%D0%BD+%D0%BA%D1%80%D0%B5%D1%81%D1%82%D1%8C%D1%8F%D0%BD%D1%81%D0%BA%D0%B8%D0%B9+%D1%81%D1%8B%D0%BD+%D0%B8+%D1%87%D1%83%D0%B4%D0%BE+%D1%8E%D0%B4%D0%BE+%D0%B2%D0%B8%D0%B4%D0%B5%D0%BE+%D0%BF%D0%BE+%D0%BF%D1%80%D0%BE%D0%B3%D1%80%D0%B0%D0%BC%D0%BC%D0%B5+5+%D0%BA%D0%BB%D0%B0%D1%81%D1%81%D0%B0" TargetMode="External"/><Relationship Id="rId12" Type="http://schemas.openxmlformats.org/officeDocument/2006/relationships/hyperlink" Target="https://znaika.ru/catalog/5-klass/russian/Sklonenie-imen-suschestvitelnykh.-Raznosklonyaemye-imena-suschestvitelnye.html" TargetMode="External"/><Relationship Id="rId17" Type="http://schemas.openxmlformats.org/officeDocument/2006/relationships/hyperlink" Target="https://multiurok.ru/files/funktsionalnye-proby-v-domashnikh-usloviiakh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arlight27.ru/wp-content/uploads/2018/11/&#1059;&#1095;&#1077;&#1073;&#1085;&#1080;&#1082;-&#1048;&#1047;&#1054;-5-&#1082;&#1083;&#1072;&#1089;&#1089;-&#1044;&#1077;&#1082;&#1086;&#1088;&#1072;&#1090;&#1080;&#1074;&#1085;&#1086;-&#1087;&#1088;&#1080;&#1082;&#1083;&#1072;&#1076;&#1085;&#1086;&#1077;-&#1080;&#1089;&#1082;&#1091;&#1089;&#1089;&#1090;&#1074;&#1086;-&#1074;-&#1078;&#1080;&#1079;&#1085;&#1080;-&#1095;&#1077;&#1083;&#1086;&#1074;&#1077;&#1082;&#1072;-&#1043;&#1086;&#1088;&#1103;&#1077;&#1074;&#1072;-&#1054;&#1089;&#1090;&#1088;&#1086;&#1074;&#1089;&#1082;&#1072;&#1103;.pdf" TargetMode="External"/><Relationship Id="rId20" Type="http://schemas.openxmlformats.org/officeDocument/2006/relationships/hyperlink" Target="https://&#1075;&#1090;&#1086;76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ANQ3hI_Zh8" TargetMode="External"/><Relationship Id="rId11" Type="http://schemas.openxmlformats.org/officeDocument/2006/relationships/hyperlink" Target="https://yandex.ru/video/preview/?filmId=7180943441250229654&amp;from=tabbar&amp;parent-reqid=1586732712705720-872251837829364876100156-production-app-host-vla-web-yp-241&amp;text=%D0%BF%D1%80%D0%B8%D1%88%D0%B2%D0%B8%D0%BD+%D0%BC%D0%BE%D1%8F+%D1%80%D0%BE%D0%B4%D0%B8%D0%BD%D0%B0" TargetMode="External"/><Relationship Id="rId24" Type="http://schemas.openxmlformats.org/officeDocument/2006/relationships/hyperlink" Target="https://videouroki.net/video/57-vosstaniie-sparta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opedia.net/6_91853_zachem-ya-ubil-korostelya-viktor-astafev.html" TargetMode="External"/><Relationship Id="rId23" Type="http://schemas.openxmlformats.org/officeDocument/2006/relationships/hyperlink" Target="https://videouroki.net/video/56-ziemiel-nyi-zakon-brat-iev-grakkhov.html" TargetMode="External"/><Relationship Id="rId10" Type="http://schemas.openxmlformats.org/officeDocument/2006/relationships/hyperlink" Target="https://yandex.ru/video/preview/?filmId=12117726318593963184&amp;text=%D0%BF%D1%80%D0%B8%D1%88%D0%B2%D0%B8%D0%BD+%D0%B1%D0%B8%D0%BE%D0%B3%D1%80%D0%B0%D1%84%D0%B8%D1%8F" TargetMode="External"/><Relationship Id="rId19" Type="http://schemas.openxmlformats.org/officeDocument/2006/relationships/hyperlink" Target="http://ru.sport-wiki.org/vidysporta/voleyb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4369011022399332484&amp;from=tabbar&amp;parent-reqid=1586732008695420-860522005748546975300324-production-app-host-vla-web-yp-22&amp;text=%D0%BA%D1%83%D0%BF%D1%80%D0%B8%D0%BD+%D1%87%D1%83%D0%B4%D0%B5%D1%81%D0%BD%D1%8B%D0%B9+%D0%B4%D0%BE%D0%BA%D1%82%D0%BE%D1%80+%D1%87%D0%B8%D1%82%D0%B0%D1%82%D1%8C" TargetMode="External"/><Relationship Id="rId14" Type="http://schemas.openxmlformats.org/officeDocument/2006/relationships/hyperlink" Target="https://znaika.ru/catalog/5-klass/russian/Pravopisanie-bezudarnykh-padezhnykh-okonchaniy-suschestvitelnykh.-Pravopisanie-O-E-v-okonchaniyakh-suschestvitelnykh-posle-shipyaschikh-i-Ts.html" TargetMode="External"/><Relationship Id="rId22" Type="http://schemas.openxmlformats.org/officeDocument/2006/relationships/hyperlink" Target="mailto:yanchy-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ivan.kuzmin1994@icloud.com</cp:lastModifiedBy>
  <cp:revision>2</cp:revision>
  <dcterms:created xsi:type="dcterms:W3CDTF">2020-04-17T07:12:00Z</dcterms:created>
  <dcterms:modified xsi:type="dcterms:W3CDTF">2020-04-17T07:12:00Z</dcterms:modified>
</cp:coreProperties>
</file>