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AC" w:rsidRPr="00DE3EAC" w:rsidRDefault="00DE3EAC" w:rsidP="00DE3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EAC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20.04.2020 по 24.04.2020)</w:t>
      </w:r>
    </w:p>
    <w:p w:rsidR="00DE3EAC" w:rsidRPr="00DE3EAC" w:rsidRDefault="00DE3EAC" w:rsidP="00DE3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EAC">
        <w:rPr>
          <w:rFonts w:ascii="Times New Roman" w:hAnsi="Times New Roman" w:cs="Times New Roman"/>
          <w:sz w:val="28"/>
          <w:szCs w:val="28"/>
        </w:rPr>
        <w:t>Учитель_____</w:t>
      </w:r>
      <w:proofErr w:type="spellStart"/>
      <w:r w:rsidRPr="00DE3EAC">
        <w:rPr>
          <w:rFonts w:ascii="Times New Roman" w:hAnsi="Times New Roman" w:cs="Times New Roman"/>
          <w:sz w:val="28"/>
          <w:szCs w:val="28"/>
        </w:rPr>
        <w:t>Матулова</w:t>
      </w:r>
      <w:proofErr w:type="spellEnd"/>
      <w:r w:rsidRPr="00DE3EAC">
        <w:rPr>
          <w:rFonts w:ascii="Times New Roman" w:hAnsi="Times New Roman" w:cs="Times New Roman"/>
          <w:sz w:val="28"/>
          <w:szCs w:val="28"/>
        </w:rPr>
        <w:t xml:space="preserve"> Е.В._____Предмет___математика________Класс___5Б________</w:t>
      </w:r>
      <w:r w:rsidRPr="00DE3EAC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1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1475"/>
        <w:gridCol w:w="1706"/>
        <w:gridCol w:w="4551"/>
        <w:gridCol w:w="4817"/>
        <w:gridCol w:w="1842"/>
      </w:tblGrid>
      <w:tr w:rsidR="00DE3EAC" w:rsidRPr="00DE3EAC" w:rsidTr="003F668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E3EAC" w:rsidRPr="00DE3EAC" w:rsidTr="003F668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учебник п. 9.6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EAC" w:rsidRPr="00DE3EAC" w:rsidRDefault="001E5442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E3EAC" w:rsidRPr="00DE3EA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https://videouroki.net/tests/nakhozhdieniie-chasti-tsielogho-i-tsielogho-po-iegho-chasti.html</w:t>
              </w:r>
            </w:hyperlink>
          </w:p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решение присылать на почту</w:t>
            </w:r>
          </w:p>
        </w:tc>
      </w:tr>
      <w:tr w:rsidR="00DE3EAC" w:rsidRPr="00DE3EAC" w:rsidTr="003F668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EAC" w:rsidRPr="00DE3EAC" w:rsidRDefault="001E5442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E3EAC" w:rsidRPr="00DE3EA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https://uchitelya.com/matematika/121551-prezentaciya-zadachi-na-sovmestnuyu-rabotu-5-klass.html</w:t>
              </w:r>
            </w:hyperlink>
          </w:p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№ 903а, 904а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решение присылать на почту</w:t>
            </w:r>
          </w:p>
        </w:tc>
      </w:tr>
      <w:tr w:rsidR="00DE3EAC" w:rsidRPr="00DE3EAC" w:rsidTr="003F668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EAC" w:rsidRPr="00DE3EAC" w:rsidRDefault="00DE3EAC" w:rsidP="00DE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EAC" w:rsidRPr="00DE3EAC" w:rsidRDefault="001E5442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3EAC" w:rsidRPr="00DE3EA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https://videouroki.net/tests/zadachi-na-sovmiestnuiu-rabotu-1.html</w:t>
              </w:r>
            </w:hyperlink>
          </w:p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решение присылать на почту</w:t>
            </w:r>
          </w:p>
        </w:tc>
      </w:tr>
      <w:tr w:rsidR="00DE3EAC" w:rsidRPr="00DE3EAC" w:rsidTr="003F668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1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</w:t>
            </w:r>
          </w:p>
        </w:tc>
        <w:tc>
          <w:tcPr>
            <w:tcW w:w="4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Повторить (выучить) все правила по теме дроби стр.159-224</w:t>
            </w:r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выполнить задание стр. 229-230 все полностью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решение присылать на почту</w:t>
            </w:r>
          </w:p>
        </w:tc>
      </w:tr>
      <w:tr w:rsidR="00DE3EAC" w:rsidRPr="00DE3EAC" w:rsidTr="003F668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EAC" w:rsidRPr="00DE3EAC" w:rsidRDefault="00DE3EAC" w:rsidP="00DE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1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EAC" w:rsidRPr="00DE3EAC" w:rsidRDefault="00DE3EAC" w:rsidP="00DE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EAC" w:rsidRPr="00DE3EAC" w:rsidRDefault="00DE3EAC" w:rsidP="00DE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EAC" w:rsidRPr="00DE3EAC" w:rsidRDefault="00DE3EAC" w:rsidP="00DE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EAC" w:rsidRPr="00DE3EAC" w:rsidRDefault="00DE3EAC" w:rsidP="00DE3EAC"/>
        </w:tc>
      </w:tr>
    </w:tbl>
    <w:p w:rsidR="00DE3EAC" w:rsidRPr="00DE3EAC" w:rsidRDefault="00DE3EAC" w:rsidP="00DE3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EAC" w:rsidRPr="00DE3EAC" w:rsidRDefault="00DE3EAC" w:rsidP="00DE3EAC"/>
    <w:p w:rsidR="001E5442" w:rsidRDefault="001E5442" w:rsidP="00DE3E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EAC" w:rsidRPr="00022436" w:rsidRDefault="00DE3EAC" w:rsidP="00DE3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2436">
        <w:rPr>
          <w:rFonts w:ascii="Times New Roman" w:hAnsi="Times New Roman" w:cs="Times New Roman"/>
          <w:b/>
          <w:sz w:val="24"/>
          <w:szCs w:val="24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4"/>
          <w:szCs w:val="24"/>
        </w:rPr>
        <w:t>од дистанционного обучения (с 20.04.2020 по 24</w:t>
      </w:r>
      <w:r w:rsidRPr="00022436">
        <w:rPr>
          <w:rFonts w:ascii="Times New Roman" w:hAnsi="Times New Roman" w:cs="Times New Roman"/>
          <w:b/>
          <w:sz w:val="24"/>
          <w:szCs w:val="24"/>
        </w:rPr>
        <w:t>.04.2020)</w:t>
      </w:r>
    </w:p>
    <w:p w:rsidR="00DE3EAC" w:rsidRPr="00022436" w:rsidRDefault="00DE3EAC" w:rsidP="00DE3E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2436">
        <w:rPr>
          <w:rFonts w:ascii="Times New Roman" w:hAnsi="Times New Roman" w:cs="Times New Roman"/>
          <w:sz w:val="24"/>
          <w:szCs w:val="24"/>
        </w:rPr>
        <w:t>Учитель______Филиппова</w:t>
      </w:r>
      <w:proofErr w:type="spellEnd"/>
      <w:r w:rsidRPr="00022436">
        <w:rPr>
          <w:rFonts w:ascii="Times New Roman" w:hAnsi="Times New Roman" w:cs="Times New Roman"/>
          <w:sz w:val="24"/>
          <w:szCs w:val="24"/>
        </w:rPr>
        <w:t xml:space="preserve"> А.В______________ </w:t>
      </w:r>
      <w:proofErr w:type="spellStart"/>
      <w:r w:rsidRPr="00022436">
        <w:rPr>
          <w:rFonts w:ascii="Times New Roman" w:hAnsi="Times New Roman" w:cs="Times New Roman"/>
          <w:sz w:val="24"/>
          <w:szCs w:val="24"/>
        </w:rPr>
        <w:t>Предмет_</w:t>
      </w:r>
      <w:r w:rsidRPr="00022436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02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436">
        <w:rPr>
          <w:rFonts w:ascii="Times New Roman" w:hAnsi="Times New Roman" w:cs="Times New Roman"/>
          <w:sz w:val="24"/>
          <w:szCs w:val="24"/>
        </w:rPr>
        <w:t>_________________Класс_</w:t>
      </w:r>
      <w:r w:rsidRPr="00F274D6">
        <w:rPr>
          <w:rFonts w:ascii="Times New Roman" w:hAnsi="Times New Roman" w:cs="Times New Roman"/>
          <w:b/>
          <w:sz w:val="24"/>
          <w:szCs w:val="24"/>
        </w:rPr>
        <w:t>5 __Б________________</w:t>
      </w:r>
    </w:p>
    <w:p w:rsidR="00DE3EAC" w:rsidRPr="00022436" w:rsidRDefault="00DE3EAC" w:rsidP="00DE3E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868"/>
        <w:gridCol w:w="1998"/>
        <w:gridCol w:w="6822"/>
        <w:gridCol w:w="2600"/>
        <w:gridCol w:w="2351"/>
      </w:tblGrid>
      <w:tr w:rsidR="00DE3EAC" w:rsidRPr="00022436" w:rsidTr="003F6682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3EAC" w:rsidRPr="00022436" w:rsidTr="003F6682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«Снежная королева»: сказка о великой силе любви.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1E5442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3EAC" w:rsidRPr="00022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https://nsportal.ru/shkola/literatura/library/2011/12/15/prezentatsiya-k-uroku-literatury-v-5-klasse-velikaya-sila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3EAC" w:rsidRPr="00022436" w:rsidTr="003F6682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 Андерсена. Победа добра, любви, дружбы над злом.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1E5442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3EAC" w:rsidRPr="00022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https://infourok.ru/prezentaciya-po-literature-v-klasse-po-skazke-ghandersena-snezhnaya-koroleva-2173278.html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Написать отзыв о любом понравившемся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 xml:space="preserve">зведении Андерсена.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3EAC" w:rsidRPr="00022436" w:rsidTr="003F6682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Твен. Рассказ о писателе. «Приключения Тома </w:t>
            </w:r>
            <w:proofErr w:type="spellStart"/>
            <w:r w:rsidRPr="0002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Сойера</w:t>
            </w:r>
            <w:proofErr w:type="spellEnd"/>
            <w:r w:rsidRPr="0002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Том </w:t>
            </w:r>
            <w:proofErr w:type="spellStart"/>
            <w:r w:rsidRPr="0002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Сойер</w:t>
            </w:r>
            <w:proofErr w:type="spellEnd"/>
            <w:r w:rsidRPr="0002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друзья. Внутренний мир героев.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Pr="00022436" w:rsidRDefault="001E5442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3EAC" w:rsidRPr="00022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https://multiurok.ru/files/priezientatsiia-po-litieraturie-5-klassa-mark-tvie.html</w:t>
              </w:r>
            </w:hyperlink>
          </w:p>
          <w:p w:rsidR="00DE3EAC" w:rsidRPr="00022436" w:rsidRDefault="001E5442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EAC" w:rsidRPr="00022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https://pptcloud.ru/literatura/mark-tven1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C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презентации.</w:t>
            </w:r>
          </w:p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C" w:rsidRPr="00022436" w:rsidRDefault="00DE3EAC" w:rsidP="003F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anytka</w:t>
            </w:r>
            <w:proofErr w:type="spellEnd"/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230989@</w:t>
            </w:r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2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E3EAC" w:rsidRPr="00022436" w:rsidRDefault="00DE3EAC" w:rsidP="00DE3EAC">
      <w:pPr>
        <w:rPr>
          <w:rFonts w:ascii="Times New Roman" w:hAnsi="Times New Roman" w:cs="Times New Roman"/>
          <w:sz w:val="24"/>
          <w:szCs w:val="24"/>
        </w:rPr>
      </w:pPr>
    </w:p>
    <w:p w:rsidR="00DE3EAC" w:rsidRPr="00022436" w:rsidRDefault="00DE3EAC" w:rsidP="00DE3EAC">
      <w:pPr>
        <w:rPr>
          <w:rFonts w:ascii="Times New Roman" w:hAnsi="Times New Roman" w:cs="Times New Roman"/>
          <w:sz w:val="24"/>
          <w:szCs w:val="24"/>
        </w:rPr>
      </w:pPr>
    </w:p>
    <w:p w:rsidR="00DE3EAC" w:rsidRDefault="00DE3EAC" w:rsidP="00DE3E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3EAC" w:rsidRPr="00DE3EAC" w:rsidRDefault="00DE3EAC" w:rsidP="00DE3E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E3EAC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Задание на период дистанционного обучения </w:t>
      </w:r>
    </w:p>
    <w:p w:rsidR="00DE3EAC" w:rsidRPr="00DE3EAC" w:rsidRDefault="00DE3EAC" w:rsidP="00DE3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sz w:val="28"/>
          <w:szCs w:val="28"/>
        </w:rPr>
        <w:t xml:space="preserve">Учитель: Кабанова Яна Владимировна </w:t>
      </w:r>
      <w:hyperlink r:id="rId13" w:history="1"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yanchy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E3EAC">
        <w:rPr>
          <w:rFonts w:ascii="Times New Roman" w:eastAsia="Times New Roman" w:hAnsi="Times New Roman" w:cs="Times New Roman"/>
          <w:sz w:val="28"/>
          <w:szCs w:val="28"/>
        </w:rPr>
        <w:t xml:space="preserve">     Предмет: английский язык                                     Класс: 5 «Б»</w:t>
      </w:r>
    </w:p>
    <w:p w:rsidR="00DE3EAC" w:rsidRPr="00DE3EAC" w:rsidRDefault="00DE3EAC" w:rsidP="00DE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E3EAC">
        <w:rPr>
          <w:rFonts w:ascii="Times New Roman" w:eastAsia="Times New Roman" w:hAnsi="Times New Roman" w:cs="Times New Roman"/>
          <w:sz w:val="28"/>
          <w:szCs w:val="28"/>
        </w:rPr>
        <w:t xml:space="preserve">Гусева Янина Анатольевна </w:t>
      </w:r>
      <w:hyperlink r:id="rId14" w:history="1"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yanina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guseva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E3E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E3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3EAC" w:rsidRPr="00DE3EAC" w:rsidRDefault="00DE3EAC" w:rsidP="00DE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602"/>
        <w:gridCol w:w="2688"/>
        <w:gridCol w:w="3780"/>
        <w:gridCol w:w="3420"/>
        <w:gridCol w:w="2798"/>
      </w:tblGrid>
      <w:tr w:rsidR="00DE3EAC" w:rsidRPr="00DE3EAC" w:rsidTr="003F6682">
        <w:tc>
          <w:tcPr>
            <w:tcW w:w="49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02" w:type="dxa"/>
          </w:tcPr>
          <w:p w:rsidR="00DE3EAC" w:rsidRPr="00DE3EAC" w:rsidRDefault="00DE3EAC" w:rsidP="00D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8" w:type="dxa"/>
          </w:tcPr>
          <w:p w:rsidR="00DE3EAC" w:rsidRPr="00DE3EAC" w:rsidRDefault="00DE3EAC" w:rsidP="00D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80" w:type="dxa"/>
          </w:tcPr>
          <w:p w:rsidR="00DE3EAC" w:rsidRPr="00DE3EAC" w:rsidRDefault="00DE3EAC" w:rsidP="00D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420" w:type="dxa"/>
          </w:tcPr>
          <w:p w:rsidR="00DE3EAC" w:rsidRPr="00DE3EAC" w:rsidRDefault="00DE3EAC" w:rsidP="00D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798" w:type="dxa"/>
          </w:tcPr>
          <w:p w:rsidR="00DE3EAC" w:rsidRPr="00DE3EAC" w:rsidRDefault="00DE3EAC" w:rsidP="00D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Почта:</w:t>
            </w: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yanchy</w:t>
              </w:r>
              <w:r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</w:t>
              </w:r>
              <w:r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(Кабанова Я.В.)</w:t>
            </w:r>
          </w:p>
          <w:p w:rsidR="00DE3EAC" w:rsidRPr="00DE3EAC" w:rsidRDefault="001E5442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DE3EAC"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yanina</w:t>
              </w:r>
              <w:r w:rsidR="00DE3EAC"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DE3EAC"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guseva</w:t>
              </w:r>
              <w:r w:rsidR="00DE3EAC"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DE3EAC"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E3EAC"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E3EAC" w:rsidRPr="00DE3E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DE3EAC"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(Гусева Я.А.)</w:t>
            </w:r>
          </w:p>
        </w:tc>
      </w:tr>
      <w:tr w:rsidR="00DE3EAC" w:rsidRPr="00DE3EAC" w:rsidTr="003F6682">
        <w:tc>
          <w:tcPr>
            <w:tcW w:w="49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20.04.20</w:t>
            </w:r>
          </w:p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68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«У тебя есть домашнее животное?»</w:t>
            </w:r>
          </w:p>
        </w:tc>
        <w:tc>
          <w:tcPr>
            <w:tcW w:w="3780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образовательный портал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</w:t>
            </w: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145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39 (соотнести, устно),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 (устно, в помощь список неправильных глаголов на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 учебника).</w:t>
            </w:r>
          </w:p>
        </w:tc>
        <w:tc>
          <w:tcPr>
            <w:tcW w:w="279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22 апреля:</w:t>
            </w:r>
          </w:p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146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41 (чтение, перевод). Для контроля только выписанные незнакомые слова по тексту. </w:t>
            </w:r>
          </w:p>
        </w:tc>
      </w:tr>
      <w:tr w:rsidR="00DE3EAC" w:rsidRPr="00DE3EAC" w:rsidTr="003F6682">
        <w:tc>
          <w:tcPr>
            <w:tcW w:w="49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22.04.20</w:t>
            </w:r>
          </w:p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68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образовательный портал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</w:t>
            </w: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 (письменно),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48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 (правильно читать, свериться со словарем),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148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52 (устно, в помощь список неправильных глаголов на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 учебника).</w:t>
            </w:r>
          </w:p>
        </w:tc>
        <w:tc>
          <w:tcPr>
            <w:tcW w:w="279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24 апреля:</w:t>
            </w:r>
          </w:p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 (чтение, перевод). Для контроля только выписанные незнакомые слова по тексту.</w:t>
            </w:r>
          </w:p>
        </w:tc>
      </w:tr>
      <w:tr w:rsidR="00DE3EAC" w:rsidRPr="00DE3EAC" w:rsidTr="003F6682">
        <w:tc>
          <w:tcPr>
            <w:tcW w:w="49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24.04.20</w:t>
            </w:r>
          </w:p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пт</w:t>
            </w:r>
            <w:proofErr w:type="spellEnd"/>
          </w:p>
        </w:tc>
        <w:tc>
          <w:tcPr>
            <w:tcW w:w="268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«Различные хобби»</w:t>
            </w:r>
          </w:p>
        </w:tc>
        <w:tc>
          <w:tcPr>
            <w:tcW w:w="3780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образовательный </w:t>
            </w: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портал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Учебник</w:t>
            </w: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149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58 </w:t>
            </w: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(письменно перевод),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 (устно).</w:t>
            </w:r>
          </w:p>
        </w:tc>
        <w:tc>
          <w:tcPr>
            <w:tcW w:w="2798" w:type="dxa"/>
          </w:tcPr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Сдать 27 апреля</w:t>
            </w: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E3EAC" w:rsidRPr="00DE3EAC" w:rsidRDefault="00DE3EAC" w:rsidP="00DE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proofErr w:type="spellStart"/>
            <w:proofErr w:type="gram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 </w:t>
            </w:r>
            <w:proofErr w:type="spellStart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E3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62 (чтение, перевод). Для контроля только выписанные незнакомые слова по тексту.</w:t>
            </w:r>
          </w:p>
        </w:tc>
      </w:tr>
    </w:tbl>
    <w:p w:rsidR="00DE3EAC" w:rsidRPr="00DE3EAC" w:rsidRDefault="00DE3EAC" w:rsidP="00DE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EAC" w:rsidRPr="00DE3EAC" w:rsidRDefault="00DE3EAC" w:rsidP="00DE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6E1" w:rsidRDefault="001C66E1" w:rsidP="001C66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на период обучения (с 07.04.2020 по 24.04.2020)</w:t>
      </w:r>
    </w:p>
    <w:p w:rsidR="001C66E1" w:rsidRDefault="001C66E1" w:rsidP="001C66E1">
      <w:r>
        <w:t>Учитель Теплов Сергей Васильевич  Предмет Технология Класс 5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1"/>
        <w:gridCol w:w="1220"/>
        <w:gridCol w:w="2935"/>
        <w:gridCol w:w="3248"/>
        <w:gridCol w:w="5216"/>
        <w:gridCol w:w="1872"/>
      </w:tblGrid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1" w:rsidRDefault="001C66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1" w:rsidRDefault="001C66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1" w:rsidRDefault="001C66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1" w:rsidRDefault="001C66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1" w:rsidRDefault="001C66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Д\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1" w:rsidRDefault="001C66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14</w:t>
            </w:r>
          </w:p>
          <w:p w:rsidR="001C66E1" w:rsidRDefault="001C66E1">
            <w:r>
              <w:t>15</w:t>
            </w:r>
          </w:p>
          <w:p w:rsidR="001C66E1" w:rsidRDefault="001C66E1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06.04.2020</w:t>
            </w:r>
          </w:p>
          <w:p w:rsidR="001C66E1" w:rsidRDefault="001C66E1">
            <w:pPr>
              <w:rPr>
                <w:lang w:eastAsia="en-US"/>
              </w:rPr>
            </w:pPr>
            <w:r>
              <w:t>5 а, 5, б, 5д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Выпиливание лобзиком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r>
              <w:t>Ответы на вопросы:</w:t>
            </w:r>
          </w:p>
          <w:p w:rsidR="001C66E1" w:rsidRDefault="001C66E1" w:rsidP="00DE3F78">
            <w:pPr>
              <w:pStyle w:val="a5"/>
              <w:numPr>
                <w:ilvl w:val="0"/>
                <w:numId w:val="1"/>
              </w:numPr>
            </w:pPr>
            <w:r>
              <w:t>Устройство лобзика</w:t>
            </w:r>
          </w:p>
          <w:p w:rsidR="001C66E1" w:rsidRDefault="001C66E1" w:rsidP="00DE3F78">
            <w:pPr>
              <w:pStyle w:val="a5"/>
              <w:numPr>
                <w:ilvl w:val="0"/>
                <w:numId w:val="1"/>
              </w:numPr>
            </w:pPr>
            <w:r>
              <w:t>Правила выпиливания</w:t>
            </w:r>
          </w:p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17</w:t>
            </w:r>
          </w:p>
          <w:p w:rsidR="001C66E1" w:rsidRDefault="001C66E1">
            <w:r>
              <w:t>18</w:t>
            </w:r>
          </w:p>
          <w:p w:rsidR="001C66E1" w:rsidRDefault="001C66E1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07.04.2020</w:t>
            </w:r>
          </w:p>
          <w:p w:rsidR="001C66E1" w:rsidRDefault="001C66E1">
            <w:pPr>
              <w:rPr>
                <w:lang w:eastAsia="en-US"/>
              </w:rPr>
            </w:pPr>
            <w:r>
              <w:t>5в, 5г, 6а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Сортовой прокат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Ответы на вопросы:</w:t>
            </w:r>
          </w:p>
          <w:p w:rsidR="001C66E1" w:rsidRDefault="001C66E1">
            <w:r>
              <w:t>1 Что такое сортовой прокат</w:t>
            </w:r>
          </w:p>
          <w:p w:rsidR="001C66E1" w:rsidRDefault="001C66E1">
            <w:pPr>
              <w:rPr>
                <w:lang w:eastAsia="en-US"/>
              </w:rPr>
            </w:pPr>
            <w:r>
              <w:t>2</w:t>
            </w:r>
            <w:proofErr w:type="gramStart"/>
            <w:r>
              <w:t xml:space="preserve"> К</w:t>
            </w:r>
            <w:proofErr w:type="gramEnd"/>
            <w:r>
              <w:t>аким образом получают сортовой прокат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20</w:t>
            </w:r>
          </w:p>
          <w:p w:rsidR="001C66E1" w:rsidRDefault="001C66E1">
            <w:r>
              <w:t>21</w:t>
            </w:r>
          </w:p>
          <w:p w:rsidR="001C66E1" w:rsidRDefault="001C66E1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08.04.2020</w:t>
            </w:r>
          </w:p>
          <w:p w:rsidR="001C66E1" w:rsidRDefault="001C66E1">
            <w:pPr>
              <w:rPr>
                <w:lang w:eastAsia="en-US"/>
              </w:rPr>
            </w:pPr>
            <w:r>
              <w:t>6б, 6в, 6г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23</w:t>
            </w:r>
          </w:p>
          <w:p w:rsidR="001C66E1" w:rsidRDefault="001C66E1">
            <w:r>
              <w:t>24</w:t>
            </w:r>
          </w:p>
          <w:p w:rsidR="001C66E1" w:rsidRDefault="001C66E1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09.04.2020</w:t>
            </w:r>
          </w:p>
          <w:p w:rsidR="001C66E1" w:rsidRDefault="001C66E1">
            <w:pPr>
              <w:rPr>
                <w:lang w:eastAsia="en-US"/>
              </w:rPr>
            </w:pPr>
            <w:r>
              <w:t>7а, 7б,7 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Нарезание резьбы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Ответы на вопросы:</w:t>
            </w:r>
          </w:p>
          <w:p w:rsidR="001C66E1" w:rsidRDefault="001C66E1">
            <w:r>
              <w:t>1</w:t>
            </w:r>
            <w:proofErr w:type="gramStart"/>
            <w:r>
              <w:t xml:space="preserve"> К</w:t>
            </w:r>
            <w:proofErr w:type="gramEnd"/>
            <w:r>
              <w:t>аким инструментом нарезают внутреннюю резьбу,  наружную резьбу</w:t>
            </w:r>
          </w:p>
          <w:p w:rsidR="001C66E1" w:rsidRDefault="001C66E1">
            <w:pPr>
              <w:rPr>
                <w:lang w:eastAsia="en-US"/>
              </w:rPr>
            </w:pPr>
            <w:r>
              <w:t>2 Что общего у плашки,  метчика, резца и сверла.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10.04.2020</w:t>
            </w:r>
          </w:p>
          <w:p w:rsidR="001C66E1" w:rsidRDefault="001C66E1">
            <w:pPr>
              <w:rPr>
                <w:lang w:eastAsia="en-US"/>
              </w:rPr>
            </w:pPr>
            <w:r>
              <w:lastRenderedPageBreak/>
              <w:t>7г.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lastRenderedPageBreak/>
              <w:t>27</w:t>
            </w:r>
          </w:p>
          <w:p w:rsidR="001C66E1" w:rsidRDefault="001C66E1">
            <w:r>
              <w:t>28</w:t>
            </w:r>
          </w:p>
          <w:p w:rsidR="001C66E1" w:rsidRDefault="001C66E1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13.04.2020</w:t>
            </w:r>
          </w:p>
          <w:p w:rsidR="001C66E1" w:rsidRDefault="001C66E1">
            <w:r>
              <w:t>5а</w:t>
            </w:r>
          </w:p>
          <w:p w:rsidR="001C66E1" w:rsidRDefault="001C66E1">
            <w:r>
              <w:t>5б</w:t>
            </w:r>
          </w:p>
          <w:p w:rsidR="001C66E1" w:rsidRDefault="001C66E1">
            <w:pPr>
              <w:rPr>
                <w:lang w:eastAsia="en-US"/>
              </w:rPr>
            </w:pPr>
            <w:r>
              <w:t>5д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Зачистка поверхностей деталей из древесины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Ответить на вопросы:</w:t>
            </w:r>
          </w:p>
          <w:p w:rsidR="001C66E1" w:rsidRDefault="001C66E1" w:rsidP="00DE3F78">
            <w:pPr>
              <w:pStyle w:val="a5"/>
              <w:numPr>
                <w:ilvl w:val="0"/>
                <w:numId w:val="2"/>
              </w:numPr>
            </w:pPr>
            <w:r>
              <w:t>Каким инструментом пользуются для зачистки поверхностей деревянных деталей?</w:t>
            </w:r>
          </w:p>
          <w:p w:rsidR="001C66E1" w:rsidRDefault="001C66E1" w:rsidP="00DE3F78">
            <w:pPr>
              <w:pStyle w:val="a5"/>
              <w:numPr>
                <w:ilvl w:val="0"/>
                <w:numId w:val="2"/>
              </w:numPr>
            </w:pPr>
            <w:r>
              <w:t>Из каких частей состоит напильник?</w:t>
            </w:r>
          </w:p>
          <w:p w:rsidR="001C66E1" w:rsidRDefault="001C66E1" w:rsidP="00DE3F78">
            <w:pPr>
              <w:pStyle w:val="a5"/>
              <w:numPr>
                <w:ilvl w:val="0"/>
                <w:numId w:val="2"/>
              </w:numPr>
            </w:pPr>
            <w:r>
              <w:t xml:space="preserve">В чем отличия </w:t>
            </w:r>
            <w:proofErr w:type="gramStart"/>
            <w:r>
              <w:t>напильник</w:t>
            </w:r>
            <w:proofErr w:type="gramEnd"/>
            <w:r>
              <w:t xml:space="preserve"> а от рашпиля?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30</w:t>
            </w:r>
          </w:p>
          <w:p w:rsidR="001C66E1" w:rsidRDefault="001C66E1">
            <w:r>
              <w:t>31</w:t>
            </w:r>
          </w:p>
          <w:p w:rsidR="001C66E1" w:rsidRDefault="001C66E1">
            <w:pPr>
              <w:rPr>
                <w:lang w:eastAsia="en-US"/>
              </w:rPr>
            </w:pPr>
            <w: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14.04.2020</w:t>
            </w:r>
          </w:p>
          <w:p w:rsidR="001C66E1" w:rsidRDefault="001C66E1">
            <w:r>
              <w:t>5в</w:t>
            </w:r>
          </w:p>
          <w:p w:rsidR="001C66E1" w:rsidRDefault="001C66E1">
            <w:r>
              <w:t>5г</w:t>
            </w:r>
          </w:p>
          <w:p w:rsidR="001C66E1" w:rsidRDefault="001C66E1">
            <w:pPr>
              <w:rPr>
                <w:lang w:eastAsia="en-US"/>
              </w:rPr>
            </w:pPr>
            <w:r>
              <w:t>6а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Технология окрашивания изделий из древесины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Ответы на вопросы:</w:t>
            </w:r>
          </w:p>
          <w:p w:rsidR="001C66E1" w:rsidRDefault="001C66E1" w:rsidP="00DE3F78">
            <w:pPr>
              <w:pStyle w:val="a5"/>
              <w:numPr>
                <w:ilvl w:val="0"/>
                <w:numId w:val="3"/>
              </w:numPr>
            </w:pPr>
            <w:r>
              <w:t>Что дает окрашивание изделий из древесины?</w:t>
            </w:r>
          </w:p>
          <w:p w:rsidR="001C66E1" w:rsidRDefault="001C66E1" w:rsidP="00DE3F78">
            <w:pPr>
              <w:pStyle w:val="a5"/>
              <w:numPr>
                <w:ilvl w:val="0"/>
                <w:numId w:val="3"/>
              </w:numPr>
            </w:pPr>
            <w:r>
              <w:t>Для какой цели служит грунтовка?</w:t>
            </w:r>
          </w:p>
          <w:p w:rsidR="001C66E1" w:rsidRDefault="001C66E1" w:rsidP="00DE3F78">
            <w:pPr>
              <w:pStyle w:val="a5"/>
              <w:numPr>
                <w:ilvl w:val="0"/>
                <w:numId w:val="3"/>
              </w:numPr>
            </w:pPr>
            <w:r>
              <w:t>Как удаляется дефекты окрашивания?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33</w:t>
            </w:r>
          </w:p>
          <w:p w:rsidR="001C66E1" w:rsidRDefault="001C66E1">
            <w:r>
              <w:t>34</w:t>
            </w:r>
          </w:p>
          <w:p w:rsidR="001C66E1" w:rsidRDefault="001C66E1">
            <w:pPr>
              <w:rPr>
                <w:lang w:eastAsia="en-US"/>
              </w:rPr>
            </w:pPr>
            <w: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15.04.2020</w:t>
            </w:r>
          </w:p>
          <w:p w:rsidR="001C66E1" w:rsidRDefault="001C66E1">
            <w:r>
              <w:t>6б</w:t>
            </w:r>
          </w:p>
          <w:p w:rsidR="001C66E1" w:rsidRDefault="001C66E1">
            <w:r>
              <w:t>6в</w:t>
            </w:r>
          </w:p>
          <w:p w:rsidR="001C66E1" w:rsidRDefault="001C66E1">
            <w:pPr>
              <w:rPr>
                <w:lang w:eastAsia="en-US"/>
              </w:rPr>
            </w:pPr>
            <w:r>
              <w:t>6г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36</w:t>
            </w:r>
          </w:p>
          <w:p w:rsidR="001C66E1" w:rsidRDefault="001C66E1">
            <w:r>
              <w:t>37</w:t>
            </w:r>
          </w:p>
          <w:p w:rsidR="001C66E1" w:rsidRDefault="001C66E1">
            <w:pPr>
              <w:rPr>
                <w:lang w:eastAsia="en-US"/>
              </w:rPr>
            </w:pPr>
            <w:r>
              <w:t>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16.04.2020</w:t>
            </w:r>
          </w:p>
          <w:p w:rsidR="001C66E1" w:rsidRDefault="001C66E1">
            <w:r>
              <w:t>7а</w:t>
            </w:r>
          </w:p>
          <w:p w:rsidR="001C66E1" w:rsidRDefault="001C66E1">
            <w:r>
              <w:t>7б</w:t>
            </w:r>
          </w:p>
          <w:p w:rsidR="001C66E1" w:rsidRDefault="001C66E1">
            <w:pPr>
              <w:rPr>
                <w:lang w:eastAsia="en-US"/>
              </w:rPr>
            </w:pPr>
            <w:r>
              <w:t>7в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Основы технологии малярных работ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Ответы на вопросы:</w:t>
            </w:r>
          </w:p>
          <w:p w:rsidR="001C66E1" w:rsidRDefault="001C66E1" w:rsidP="00DE3F78">
            <w:pPr>
              <w:pStyle w:val="a5"/>
              <w:numPr>
                <w:ilvl w:val="0"/>
                <w:numId w:val="4"/>
              </w:numPr>
            </w:pPr>
            <w:r>
              <w:t>Какие работы называют  малярными?</w:t>
            </w:r>
          </w:p>
          <w:p w:rsidR="001C66E1" w:rsidRDefault="001C66E1" w:rsidP="00DE3F78">
            <w:pPr>
              <w:pStyle w:val="a5"/>
              <w:numPr>
                <w:ilvl w:val="0"/>
                <w:numId w:val="4"/>
              </w:numPr>
            </w:pPr>
            <w:r>
              <w:t>Что такое олифа? Где ее используют?</w:t>
            </w:r>
          </w:p>
          <w:p w:rsidR="001C66E1" w:rsidRDefault="001C66E1" w:rsidP="00DE3F78">
            <w:pPr>
              <w:pStyle w:val="a5"/>
              <w:numPr>
                <w:ilvl w:val="0"/>
                <w:numId w:val="4"/>
              </w:numPr>
            </w:pPr>
            <w:r>
              <w:t>Чем отличается эмаль от лака?</w:t>
            </w:r>
          </w:p>
          <w:p w:rsidR="001C66E1" w:rsidRDefault="001C66E1" w:rsidP="00DE3F78">
            <w:pPr>
              <w:pStyle w:val="a5"/>
              <w:numPr>
                <w:ilvl w:val="0"/>
                <w:numId w:val="4"/>
              </w:numPr>
            </w:pPr>
            <w:r>
              <w:t>Какой инструмент используется для проведения малярных работ?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17.04.2020</w:t>
            </w:r>
          </w:p>
          <w:p w:rsidR="001C66E1" w:rsidRDefault="001C66E1">
            <w:pPr>
              <w:rPr>
                <w:lang w:eastAsia="en-US"/>
              </w:rPr>
            </w:pPr>
            <w:r>
              <w:t>7 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40</w:t>
            </w:r>
          </w:p>
          <w:p w:rsidR="001C66E1" w:rsidRDefault="001C66E1">
            <w:r>
              <w:t>41</w:t>
            </w:r>
          </w:p>
          <w:p w:rsidR="001C66E1" w:rsidRDefault="001C66E1">
            <w:pPr>
              <w:rPr>
                <w:lang w:eastAsia="en-US"/>
              </w:rPr>
            </w:pPr>
            <w:r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20.04.2020</w:t>
            </w:r>
          </w:p>
          <w:p w:rsidR="001C66E1" w:rsidRDefault="001C66E1">
            <w:r>
              <w:t>5а</w:t>
            </w:r>
          </w:p>
          <w:p w:rsidR="001C66E1" w:rsidRDefault="001C66E1">
            <w:r>
              <w:t>5б</w:t>
            </w:r>
          </w:p>
          <w:p w:rsidR="001C66E1" w:rsidRDefault="001C66E1">
            <w:pPr>
              <w:rPr>
                <w:lang w:eastAsia="en-US"/>
              </w:rPr>
            </w:pPr>
            <w:r>
              <w:t>5д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Отделка изделий из древесины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r>
              <w:t>Ответы на вопросы:</w:t>
            </w:r>
          </w:p>
          <w:p w:rsidR="001C66E1" w:rsidRDefault="001C66E1" w:rsidP="00DE3F78">
            <w:pPr>
              <w:pStyle w:val="a5"/>
              <w:numPr>
                <w:ilvl w:val="0"/>
                <w:numId w:val="5"/>
              </w:numPr>
            </w:pPr>
            <w:r>
              <w:t>Что такое отделка изделий из древесины?</w:t>
            </w:r>
          </w:p>
          <w:p w:rsidR="001C66E1" w:rsidRDefault="001C66E1" w:rsidP="00DE3F78">
            <w:pPr>
              <w:pStyle w:val="a5"/>
              <w:numPr>
                <w:ilvl w:val="0"/>
                <w:numId w:val="5"/>
              </w:numPr>
            </w:pPr>
            <w:r>
              <w:t>Какие инструменты применяются для полирования изделий из древесины?</w:t>
            </w:r>
          </w:p>
          <w:p w:rsidR="001C66E1" w:rsidRDefault="001C66E1" w:rsidP="00DE3F78">
            <w:pPr>
              <w:pStyle w:val="a5"/>
              <w:numPr>
                <w:ilvl w:val="0"/>
                <w:numId w:val="5"/>
              </w:numPr>
            </w:pPr>
            <w:r>
              <w:t>Как получить гладкую лакированную поверхность без ворсинок?</w:t>
            </w:r>
          </w:p>
          <w:p w:rsidR="001C66E1" w:rsidRDefault="001C66E1">
            <w:pPr>
              <w:pStyle w:val="a5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43</w:t>
            </w:r>
          </w:p>
          <w:p w:rsidR="001C66E1" w:rsidRDefault="001C66E1">
            <w:r>
              <w:t>44</w:t>
            </w:r>
          </w:p>
          <w:p w:rsidR="001C66E1" w:rsidRDefault="001C66E1">
            <w:pPr>
              <w:rPr>
                <w:lang w:eastAsia="en-US"/>
              </w:rPr>
            </w:pPr>
            <w:r>
              <w:t>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r>
              <w:t>21.04.2020</w:t>
            </w:r>
          </w:p>
          <w:p w:rsidR="001C66E1" w:rsidRDefault="001C66E1">
            <w:r>
              <w:t>5в</w:t>
            </w:r>
          </w:p>
          <w:p w:rsidR="001C66E1" w:rsidRDefault="001C66E1">
            <w:r>
              <w:t>5г</w:t>
            </w:r>
          </w:p>
          <w:p w:rsidR="001C66E1" w:rsidRDefault="001C66E1">
            <w:r>
              <w:t>6а</w:t>
            </w:r>
          </w:p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lastRenderedPageBreak/>
              <w:t>Резание металла и пластмасс слесарной ножовкой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Ответы на вопросы:</w:t>
            </w:r>
          </w:p>
          <w:p w:rsidR="001C66E1" w:rsidRDefault="001C66E1" w:rsidP="00DE3F78">
            <w:pPr>
              <w:pStyle w:val="a5"/>
              <w:numPr>
                <w:ilvl w:val="0"/>
                <w:numId w:val="6"/>
              </w:numPr>
            </w:pPr>
            <w:r>
              <w:t>Что дает окрашивание изделий из древесины?</w:t>
            </w:r>
          </w:p>
          <w:p w:rsidR="001C66E1" w:rsidRDefault="001C66E1" w:rsidP="00DE3F78">
            <w:pPr>
              <w:pStyle w:val="a5"/>
              <w:numPr>
                <w:ilvl w:val="0"/>
                <w:numId w:val="6"/>
              </w:numPr>
            </w:pPr>
            <w:r>
              <w:t>Для какой цели служит грунтовка?</w:t>
            </w:r>
          </w:p>
          <w:p w:rsidR="001C66E1" w:rsidRDefault="001C66E1" w:rsidP="00DE3F78">
            <w:pPr>
              <w:pStyle w:val="a5"/>
              <w:numPr>
                <w:ilvl w:val="0"/>
                <w:numId w:val="6"/>
              </w:numPr>
            </w:pPr>
            <w:r>
              <w:lastRenderedPageBreak/>
              <w:t>Как удаляют дефекты окрашивания?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lastRenderedPageBreak/>
              <w:t>46</w:t>
            </w:r>
          </w:p>
          <w:p w:rsidR="001C66E1" w:rsidRDefault="001C66E1">
            <w:r>
              <w:t>47</w:t>
            </w:r>
          </w:p>
          <w:p w:rsidR="001C66E1" w:rsidRDefault="001C66E1">
            <w:pPr>
              <w:rPr>
                <w:lang w:eastAsia="en-US"/>
              </w:rPr>
            </w:pPr>
            <w: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22.04.2020</w:t>
            </w:r>
          </w:p>
          <w:p w:rsidR="001C66E1" w:rsidRDefault="001C66E1">
            <w:r>
              <w:t>6б</w:t>
            </w:r>
          </w:p>
          <w:p w:rsidR="001C66E1" w:rsidRDefault="001C66E1">
            <w:r>
              <w:t>6в</w:t>
            </w:r>
          </w:p>
          <w:p w:rsidR="001C66E1" w:rsidRDefault="001C66E1">
            <w:pPr>
              <w:rPr>
                <w:lang w:eastAsia="en-US"/>
              </w:rPr>
            </w:pPr>
            <w:r>
              <w:t>6г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49</w:t>
            </w:r>
          </w:p>
          <w:p w:rsidR="001C66E1" w:rsidRDefault="001C66E1">
            <w:r>
              <w:t>50</w:t>
            </w:r>
          </w:p>
          <w:p w:rsidR="001C66E1" w:rsidRDefault="001C66E1">
            <w:pPr>
              <w:rPr>
                <w:lang w:eastAsia="en-US"/>
              </w:rPr>
            </w:pPr>
            <w:r>
              <w:t>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23.04.2020</w:t>
            </w:r>
          </w:p>
          <w:p w:rsidR="001C66E1" w:rsidRDefault="001C66E1">
            <w:r>
              <w:t>7а</w:t>
            </w:r>
          </w:p>
          <w:p w:rsidR="001C66E1" w:rsidRDefault="001C66E1">
            <w:r>
              <w:t>7б</w:t>
            </w:r>
          </w:p>
          <w:p w:rsidR="001C66E1" w:rsidRDefault="001C66E1">
            <w:pPr>
              <w:rPr>
                <w:lang w:eastAsia="en-US"/>
              </w:rPr>
            </w:pPr>
            <w:r>
              <w:t>7в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Заточка и настройка дереворежущих инструментов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Ответы на вопросы:</w:t>
            </w:r>
          </w:p>
          <w:p w:rsidR="001C66E1" w:rsidRDefault="001C66E1" w:rsidP="00DE3F78">
            <w:pPr>
              <w:pStyle w:val="a5"/>
              <w:numPr>
                <w:ilvl w:val="0"/>
                <w:numId w:val="7"/>
              </w:numPr>
            </w:pPr>
            <w:r>
              <w:t xml:space="preserve">Что </w:t>
            </w:r>
            <w:proofErr w:type="gramStart"/>
            <w:r>
              <w:t>происходит если древесину  обрабатывают</w:t>
            </w:r>
            <w:proofErr w:type="gramEnd"/>
            <w:r>
              <w:t xml:space="preserve"> не наточенным инструментом?</w:t>
            </w:r>
          </w:p>
          <w:p w:rsidR="001C66E1" w:rsidRDefault="001C66E1" w:rsidP="00DE3F78">
            <w:pPr>
              <w:pStyle w:val="a5"/>
              <w:numPr>
                <w:ilvl w:val="0"/>
                <w:numId w:val="7"/>
              </w:numPr>
            </w:pPr>
            <w:r>
              <w:t>Перечислите этапы настройки рубанка?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  <w:tr w:rsidR="001C66E1" w:rsidTr="001C66E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lang w:eastAsia="en-US"/>
              </w:rPr>
            </w:pPr>
            <w: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r>
              <w:t>24.02.2020</w:t>
            </w:r>
          </w:p>
          <w:p w:rsidR="001C66E1" w:rsidRDefault="001C66E1">
            <w:pPr>
              <w:rPr>
                <w:lang w:eastAsia="en-US"/>
              </w:rPr>
            </w:pPr>
            <w:r>
              <w:t>7г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lang w:eastAsia="en-US"/>
              </w:rPr>
            </w:pPr>
          </w:p>
        </w:tc>
      </w:tr>
    </w:tbl>
    <w:p w:rsidR="001C66E1" w:rsidRDefault="001C66E1" w:rsidP="001C66E1">
      <w:pPr>
        <w:rPr>
          <w:lang w:eastAsia="en-US"/>
        </w:rPr>
      </w:pPr>
    </w:p>
    <w:p w:rsidR="001C66E1" w:rsidRDefault="001C66E1" w:rsidP="001C66E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период дистанционного обучения (с 20.04.20 по 23.04.20)Учитель Воробьева К.Т., предмет: музыка, класс 5</w:t>
      </w:r>
    </w:p>
    <w:tbl>
      <w:tblPr>
        <w:tblW w:w="1488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912"/>
        <w:gridCol w:w="1797"/>
        <w:gridCol w:w="4447"/>
        <w:gridCol w:w="5386"/>
        <w:gridCol w:w="1843"/>
      </w:tblGrid>
      <w:tr w:rsidR="001C66E1" w:rsidTr="0089205A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1C66E1" w:rsidTr="0089205A">
        <w:trPr>
          <w:trHeight w:val="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20.04 – 23.04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Застывшая музыка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Интернет.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Прослушать образцы духовной музыки (например,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"Богородице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радуйся"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смысл выражения "Архитектура - застывшая музыка"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E1" w:rsidRDefault="001C66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Письменно</w:t>
            </w:r>
          </w:p>
        </w:tc>
      </w:tr>
    </w:tbl>
    <w:p w:rsidR="009265D9" w:rsidRDefault="009265D9" w:rsidP="00DE3EAC"/>
    <w:p w:rsidR="001C66E1" w:rsidRDefault="001C66E1" w:rsidP="001C66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на период дистанционного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читель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 Чекина Екатерина Александровна</w:t>
      </w:r>
    </w:p>
    <w:p w:rsidR="001C66E1" w:rsidRDefault="001C66E1" w:rsidP="001C66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4111"/>
        <w:gridCol w:w="3827"/>
        <w:gridCol w:w="2552"/>
      </w:tblGrid>
      <w:tr w:rsidR="001C66E1" w:rsidTr="00892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</w:tr>
      <w:tr w:rsidR="001C66E1" w:rsidTr="008920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Вышивка. Знакомство с видами вышивки. </w:t>
            </w:r>
          </w:p>
          <w:p w:rsidR="001C66E1" w:rsidRDefault="001C66E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Сделать доклад по одному из видов вышивки </w:t>
            </w:r>
          </w:p>
          <w:p w:rsidR="001C66E1" w:rsidRDefault="001C66E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(Презентации см. на сайте школы)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E1" w:rsidRDefault="001C66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>
                <w:rPr>
                  <w:rStyle w:val="a4"/>
                  <w:rFonts w:ascii="Times New Roman" w:hAnsi="Times New Roman" w:cs="Times New Roman"/>
                </w:rPr>
                <w:t>7915@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20.04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1" w:rsidRDefault="001C66E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59D9" w:rsidRPr="009A727D" w:rsidRDefault="00E859D9" w:rsidP="00E85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20.04.2020 по 24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E859D9" w:rsidRDefault="00E859D9" w:rsidP="00E859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Учитель______Никифорова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Л.Г._____Предмет__русский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язык_Класс_______5Б_____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1548"/>
        <w:gridCol w:w="2928"/>
        <w:gridCol w:w="4536"/>
        <w:gridCol w:w="2126"/>
        <w:gridCol w:w="3118"/>
      </w:tblGrid>
      <w:tr w:rsidR="00E859D9" w:rsidTr="008932A2">
        <w:tc>
          <w:tcPr>
            <w:tcW w:w="594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48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28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6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118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859D9" w:rsidTr="008932A2">
        <w:tc>
          <w:tcPr>
            <w:tcW w:w="594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8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(§ 99)</w:t>
            </w:r>
          </w:p>
        </w:tc>
        <w:tc>
          <w:tcPr>
            <w:tcW w:w="453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упр.611, 617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№620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59D9" w:rsidRPr="00316465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9D9" w:rsidTr="008932A2">
        <w:tc>
          <w:tcPr>
            <w:tcW w:w="594" w:type="dxa"/>
          </w:tcPr>
          <w:p w:rsidR="00E859D9" w:rsidRPr="000B0F5C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59D9" w:rsidRPr="00316465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имён прилагательных (§ 100)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упр.622, 627</w:t>
            </w:r>
          </w:p>
        </w:tc>
        <w:tc>
          <w:tcPr>
            <w:tcW w:w="212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упр.628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9D9" w:rsidTr="008932A2">
        <w:tc>
          <w:tcPr>
            <w:tcW w:w="594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животного. Пар 101. В классе: упр.629-631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упр.632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59D9" w:rsidRDefault="00E859D9" w:rsidP="008932A2"/>
        </w:tc>
      </w:tr>
      <w:tr w:rsidR="00E859D9" w:rsidTr="008932A2">
        <w:tc>
          <w:tcPr>
            <w:tcW w:w="594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8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928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 (§ 102)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упр.634, 638, 641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пар.103 (выучить порядок разбора прилагательного)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59D9" w:rsidRDefault="00E859D9" w:rsidP="008932A2"/>
        </w:tc>
      </w:tr>
      <w:tr w:rsidR="00E859D9" w:rsidTr="008932A2">
        <w:tc>
          <w:tcPr>
            <w:tcW w:w="594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8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24. 04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(§ 104)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59D9" w:rsidRDefault="00E859D9" w:rsidP="008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упр. 650, 652 (устно)</w:t>
            </w:r>
          </w:p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9D9" w:rsidRDefault="00E859D9" w:rsidP="00893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упр.653</w:t>
            </w:r>
          </w:p>
        </w:tc>
        <w:tc>
          <w:tcPr>
            <w:tcW w:w="3118" w:type="dxa"/>
          </w:tcPr>
          <w:p w:rsidR="00E859D9" w:rsidRDefault="00E859D9" w:rsidP="008932A2"/>
        </w:tc>
      </w:tr>
    </w:tbl>
    <w:p w:rsidR="00E859D9" w:rsidRDefault="00E859D9" w:rsidP="00DE3EAC"/>
    <w:p w:rsidR="00A45CE1" w:rsidRDefault="00A45CE1" w:rsidP="00A45CE1"/>
    <w:p w:rsidR="00A45CE1" w:rsidRDefault="00A45CE1" w:rsidP="00A45CE1"/>
    <w:p w:rsidR="00A45CE1" w:rsidRDefault="00A45CE1" w:rsidP="00A45CE1"/>
    <w:p w:rsidR="00A45CE1" w:rsidRDefault="00A45CE1" w:rsidP="00A45CE1">
      <w:r>
        <w:lastRenderedPageBreak/>
        <w:t>Задания на период дистанционного обучения  20.04.20. – 30.04.20.</w:t>
      </w:r>
    </w:p>
    <w:p w:rsidR="00A45CE1" w:rsidRDefault="00A45CE1" w:rsidP="00A45CE1">
      <w:r>
        <w:t>Учитель  Москвина О.Ю.   Предмет  ИЗО    Класс      5А, 5Б.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1052"/>
        <w:gridCol w:w="1635"/>
        <w:gridCol w:w="2553"/>
        <w:gridCol w:w="5958"/>
        <w:gridCol w:w="3118"/>
      </w:tblGrid>
      <w:tr w:rsidR="00A45CE1" w:rsidTr="00A45C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№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Дата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Тема урока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Ресурс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Работа учащихся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Контрольное задание</w:t>
            </w:r>
          </w:p>
        </w:tc>
      </w:tr>
      <w:tr w:rsidR="00A45CE1" w:rsidTr="00A45C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23.04.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Костюм разных социальных групп в разных странах</w:t>
            </w:r>
          </w:p>
          <w:p w:rsidR="00A45CE1" w:rsidRDefault="00A45CE1">
            <w:r>
              <w:t>(Китай)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1.</w:t>
            </w:r>
            <w:r>
              <w:tab/>
              <w:t>Сайт «Российская электронная школа»</w:t>
            </w:r>
          </w:p>
          <w:p w:rsidR="00A45CE1" w:rsidRDefault="00A45CE1">
            <w:r>
              <w:t>resh.edu.ru</w:t>
            </w:r>
          </w:p>
          <w:p w:rsidR="00A45CE1" w:rsidRDefault="00A45CE1">
            <w:r>
              <w:t>выбрать предмет Изобразительное искусство, 5 класс, урок № 11 «Одежда «говорит» о человеке. Часть 1».</w:t>
            </w:r>
          </w:p>
          <w:p w:rsidR="00A45CE1" w:rsidRDefault="00A45CE1">
            <w:r>
              <w:t>2.</w:t>
            </w:r>
            <w:r>
              <w:tab/>
              <w:t>Электронный учебник. Изобразительное искусство 5 класс Горяева, Островская</w:t>
            </w:r>
          </w:p>
          <w:p w:rsidR="00A45CE1" w:rsidRDefault="00A45CE1">
            <w:proofErr w:type="spellStart"/>
            <w:r>
              <w:t>uchebnik-skachatj-besplatno.com›ИЗО</w:t>
            </w:r>
            <w:proofErr w:type="spellEnd"/>
            <w:r>
              <w:t>…</w:t>
            </w:r>
            <w:proofErr w:type="gramStart"/>
            <w:r>
              <w:t>ИЗО</w:t>
            </w:r>
            <w:proofErr w:type="gramEnd"/>
            <w:r>
              <w:t xml:space="preserve"> 5…Горяева…</w:t>
            </w:r>
          </w:p>
          <w:p w:rsidR="00A45CE1" w:rsidRDefault="00A45CE1">
            <w:r>
              <w:t xml:space="preserve"> Часть 3. «Декор – человек, общество, время». Раздел «Одежда говорит о человеке» (только про Китай)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 w:rsidP="00A45CE1">
            <w:pPr>
              <w:pStyle w:val="a5"/>
              <w:numPr>
                <w:ilvl w:val="0"/>
                <w:numId w:val="8"/>
              </w:numPr>
            </w:pPr>
            <w:r>
              <w:t>Вкладка «Начнём урок» - прочитать.</w:t>
            </w:r>
          </w:p>
          <w:p w:rsidR="00A45CE1" w:rsidRDefault="00A45CE1">
            <w:r>
              <w:t>Вкладка «Основная часть» - просмотреть ролик.</w:t>
            </w:r>
          </w:p>
          <w:p w:rsidR="00A45CE1" w:rsidRDefault="00A45CE1">
            <w:r>
              <w:t>Вкладка «Тренировочные задания» - ответить на вопросы. (Для самоконтроля).</w:t>
            </w:r>
          </w:p>
          <w:p w:rsidR="00A45CE1" w:rsidRDefault="00A45CE1">
            <w:r>
              <w:t>Выполнить контрольное задание в виде рисунка и прислать его на проверку.</w:t>
            </w:r>
          </w:p>
          <w:p w:rsidR="00A45CE1" w:rsidRDefault="00A45CE1" w:rsidP="00A45CE1">
            <w:pPr>
              <w:pStyle w:val="a5"/>
              <w:numPr>
                <w:ilvl w:val="0"/>
                <w:numId w:val="8"/>
              </w:numPr>
            </w:pPr>
            <w:r>
              <w:t>Если по каким-то причинам нет доступа к сайту «Российская электронная школа», то информацию можно найти в электронном учебнике.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E1" w:rsidRDefault="00A45CE1">
            <w:r>
              <w:t>Нарисовать эскиз ( в цвете</w:t>
            </w:r>
            <w:proofErr w:type="gramStart"/>
            <w:r>
              <w:t>)ж</w:t>
            </w:r>
            <w:proofErr w:type="gramEnd"/>
            <w:r>
              <w:t>енского или мужского костюма представителя высшего общества Древнего Китая.</w:t>
            </w:r>
          </w:p>
          <w:p w:rsidR="00A45CE1" w:rsidRDefault="00A45CE1"/>
          <w:p w:rsidR="00A45CE1" w:rsidRDefault="00A45CE1">
            <w:r>
              <w:t>Контрольное задани</w:t>
            </w:r>
            <w:proofErr w:type="gramStart"/>
            <w:r>
              <w:t>е(</w:t>
            </w:r>
            <w:proofErr w:type="gramEnd"/>
            <w:r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A45CE1" w:rsidTr="00A45CE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30.04.20.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t>Костюм разных социальных групп в разных странах.</w:t>
            </w:r>
          </w:p>
          <w:p w:rsidR="00A45CE1" w:rsidRDefault="00A45CE1">
            <w:r>
              <w:lastRenderedPageBreak/>
              <w:t>(Западная Европа).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>
            <w:r>
              <w:lastRenderedPageBreak/>
              <w:t>1.</w:t>
            </w:r>
            <w:r>
              <w:tab/>
              <w:t>Сайт «Российская электронная школа»</w:t>
            </w:r>
          </w:p>
          <w:p w:rsidR="00A45CE1" w:rsidRDefault="00A45CE1">
            <w:r>
              <w:t>resh.edu.ru</w:t>
            </w:r>
          </w:p>
          <w:p w:rsidR="00A45CE1" w:rsidRDefault="00A45CE1">
            <w:r>
              <w:t xml:space="preserve">выбрать предмет </w:t>
            </w:r>
            <w:r>
              <w:lastRenderedPageBreak/>
              <w:t>Изобразительное искусство, 5 класс, урок № 12 «Одежда «говорит» о человеке. Часть 2».</w:t>
            </w:r>
          </w:p>
          <w:p w:rsidR="00A45CE1" w:rsidRDefault="00A45CE1">
            <w:r>
              <w:t>2.</w:t>
            </w:r>
            <w:r>
              <w:tab/>
              <w:t>Электронный учебник. Изобразительное искусство 5 класс Горяева, Островская</w:t>
            </w:r>
          </w:p>
          <w:p w:rsidR="00A45CE1" w:rsidRDefault="00A45CE1">
            <w:proofErr w:type="spellStart"/>
            <w:r>
              <w:t>uchebnik-skachatj-besplatno.com›ИЗО</w:t>
            </w:r>
            <w:proofErr w:type="spellEnd"/>
            <w:r>
              <w:t>…</w:t>
            </w:r>
            <w:proofErr w:type="gramStart"/>
            <w:r>
              <w:t>ИЗО</w:t>
            </w:r>
            <w:proofErr w:type="gramEnd"/>
            <w:r>
              <w:t xml:space="preserve"> 5…Горяева…</w:t>
            </w:r>
          </w:p>
          <w:p w:rsidR="00A45CE1" w:rsidRDefault="00A45CE1">
            <w:r>
              <w:t xml:space="preserve"> Часть 3. «Декор – человек, общество, время». Раздел «Одежда говорит о человеке» (только про Западную Европу)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CE1" w:rsidRDefault="00A45CE1" w:rsidP="00A45CE1">
            <w:pPr>
              <w:pStyle w:val="a5"/>
              <w:numPr>
                <w:ilvl w:val="0"/>
                <w:numId w:val="9"/>
              </w:numPr>
            </w:pPr>
            <w:r>
              <w:lastRenderedPageBreak/>
              <w:t>Вкладка «Начнём урок» - прочитать.</w:t>
            </w:r>
          </w:p>
          <w:p w:rsidR="00A45CE1" w:rsidRDefault="00A45CE1">
            <w:r>
              <w:t>Вкладка «Основная часть» - просмотреть ролик.</w:t>
            </w:r>
          </w:p>
          <w:p w:rsidR="00A45CE1" w:rsidRDefault="00A45CE1">
            <w:r>
              <w:t>Вкладка «Тренировочные задания» - ответить на вопросы. (Для самоконтроля).</w:t>
            </w:r>
          </w:p>
          <w:p w:rsidR="00A45CE1" w:rsidRDefault="00A45CE1">
            <w:r>
              <w:t xml:space="preserve">Выполнить контрольное задание в виде рисунка и прислать </w:t>
            </w:r>
            <w:r>
              <w:lastRenderedPageBreak/>
              <w:t>его на проверку.</w:t>
            </w:r>
          </w:p>
          <w:p w:rsidR="00A45CE1" w:rsidRDefault="00A45CE1" w:rsidP="00A45CE1">
            <w:pPr>
              <w:pStyle w:val="a5"/>
              <w:numPr>
                <w:ilvl w:val="0"/>
                <w:numId w:val="9"/>
              </w:numPr>
            </w:pPr>
            <w:r>
              <w:t>Если по каким-то причинам нет доступа к сайту «Российская электронная школа», то информацию можно найти в электронном  учебнике.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CE1" w:rsidRDefault="00A45CE1">
            <w:r>
              <w:lastRenderedPageBreak/>
              <w:t xml:space="preserve">Нарисовать эскиз (в цвете) женского или мужского костюма представителя высшего французского общества времён Людовика 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lastRenderedPageBreak/>
              <w:t>I</w:t>
            </w:r>
            <w:r>
              <w:rPr>
                <w:lang w:val="en-US"/>
              </w:rPr>
              <w:t>V</w:t>
            </w:r>
            <w:r>
              <w:t>.</w:t>
            </w:r>
          </w:p>
          <w:p w:rsidR="00A45CE1" w:rsidRDefault="00A45CE1"/>
          <w:p w:rsidR="00A45CE1" w:rsidRDefault="00A45CE1">
            <w:r>
              <w:t>Контрольное задани</w:t>
            </w:r>
            <w:proofErr w:type="gramStart"/>
            <w:r>
              <w:t>е(</w:t>
            </w:r>
            <w:proofErr w:type="gramEnd"/>
            <w:r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A45CE1" w:rsidRDefault="00A45CE1" w:rsidP="00A45CE1">
      <w:pPr>
        <w:rPr>
          <w:lang w:val="en-US"/>
        </w:rPr>
      </w:pPr>
    </w:p>
    <w:p w:rsidR="00A45CE1" w:rsidRDefault="00A45CE1" w:rsidP="00A45CE1">
      <w:pPr>
        <w:rPr>
          <w:lang w:val="en-US"/>
        </w:rPr>
      </w:pPr>
    </w:p>
    <w:p w:rsidR="0042193E" w:rsidRDefault="0042193E" w:rsidP="00421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93E" w:rsidRDefault="0042193E" w:rsidP="00421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93E" w:rsidRDefault="0042193E" w:rsidP="00421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93E" w:rsidRDefault="0042193E" w:rsidP="00421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93E" w:rsidRDefault="0042193E" w:rsidP="004219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93E" w:rsidRDefault="0042193E" w:rsidP="00421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География</w:t>
      </w: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597"/>
        <w:gridCol w:w="1561"/>
        <w:gridCol w:w="3547"/>
        <w:gridCol w:w="4620"/>
        <w:gridCol w:w="2129"/>
        <w:gridCol w:w="2977"/>
      </w:tblGrid>
      <w:tr w:rsidR="0042193E" w:rsidTr="0042193E">
        <w:trPr>
          <w:trHeight w:val="1249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193E" w:rsidTr="0042193E">
        <w:trPr>
          <w:trHeight w:val="1587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земной коры. Вулканы.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21. Нарисовать схему образования вулкана, подписать все его части, на контурной карте подписать вулканы, перечисленные  в вопросе №1 на стр.73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в задании №6 на стр.73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3E" w:rsidRDefault="004219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5CE1" w:rsidRDefault="00A45CE1" w:rsidP="00A45CE1"/>
    <w:p w:rsidR="0042193E" w:rsidRDefault="0042193E" w:rsidP="00421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20.04-25.04)</w:t>
      </w:r>
    </w:p>
    <w:p w:rsidR="0042193E" w:rsidRDefault="0042193E" w:rsidP="00421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Учитель__Столярова___________________________________Предмет__история________________Класс5.аб___________________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483"/>
        <w:gridCol w:w="3395"/>
        <w:gridCol w:w="4486"/>
        <w:gridCol w:w="2619"/>
        <w:gridCol w:w="2840"/>
      </w:tblGrid>
      <w:tr w:rsidR="0042193E" w:rsidTr="004219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193E" w:rsidTr="004219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империи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ар.53.прочитать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пересказ.ответить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устно.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Пар.53вопр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роверь себя устно.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193E" w:rsidTr="004219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обобщающий урок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теме-Гражданские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войны в Риме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ар50-53карты устно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после параграфов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93E" w:rsidRDefault="004219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ответить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тр242.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93E" w:rsidRDefault="00421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5CE1" w:rsidRDefault="00A45CE1" w:rsidP="00DE3EAC"/>
    <w:p w:rsidR="00D2464A" w:rsidRPr="00D2464A" w:rsidRDefault="00D2464A" w:rsidP="00D24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64A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D2464A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Pr="00D2464A">
        <w:rPr>
          <w:rFonts w:ascii="Times New Roman" w:hAnsi="Times New Roman" w:cs="Times New Roman"/>
          <w:sz w:val="28"/>
          <w:szCs w:val="28"/>
        </w:rPr>
        <w:t xml:space="preserve"> учитель Смирнов Дмитрий Андреевич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D2464A" w:rsidTr="00D2464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4A" w:rsidTr="00D2464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Передача мяча двумя руками сверху.</w:t>
            </w:r>
          </w:p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1E544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D2464A">
                <w:rPr>
                  <w:rStyle w:val="a4"/>
                  <w:rFonts w:ascii="Times New Roman" w:hAnsi="Times New Roman" w:cs="Times New Roman"/>
                  <w:sz w:val="24"/>
                </w:rPr>
                <w:t>http://www.yarvolley.ru/</w:t>
              </w:r>
            </w:hyperlink>
          </w:p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Написать конспект по истории создания волейбольного клуба Ярославич.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64A" w:rsidTr="00D2464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Волейбол. Прием  мяча снизу двумя  руками.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стр.120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A" w:rsidRDefault="00D2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64A" w:rsidRPr="00DE3EAC" w:rsidRDefault="00D2464A" w:rsidP="00DE3EAC"/>
    <w:sectPr w:rsidR="00D2464A" w:rsidRPr="00DE3EAC" w:rsidSect="00265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0FFC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D7921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D2"/>
    <w:rsid w:val="001C66E1"/>
    <w:rsid w:val="001E5442"/>
    <w:rsid w:val="0041006C"/>
    <w:rsid w:val="0042193E"/>
    <w:rsid w:val="004D129B"/>
    <w:rsid w:val="004E20E1"/>
    <w:rsid w:val="005778DE"/>
    <w:rsid w:val="0089205A"/>
    <w:rsid w:val="008C5E4C"/>
    <w:rsid w:val="009265D9"/>
    <w:rsid w:val="009C3ED2"/>
    <w:rsid w:val="00A45CE1"/>
    <w:rsid w:val="00D2464A"/>
    <w:rsid w:val="00DE3EAC"/>
    <w:rsid w:val="00E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006C"/>
    <w:pPr>
      <w:ind w:left="720"/>
      <w:contextualSpacing/>
    </w:pPr>
    <w:rPr>
      <w:rFonts w:eastAsiaTheme="minorHAns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78D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78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3"/>
    <w:uiPriority w:val="59"/>
    <w:rsid w:val="00DE3E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006C"/>
    <w:pPr>
      <w:ind w:left="720"/>
      <w:contextualSpacing/>
    </w:pPr>
    <w:rPr>
      <w:rFonts w:eastAsiaTheme="minorHAns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78D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78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3"/>
    <w:uiPriority w:val="59"/>
    <w:rsid w:val="00DE3E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zadachi-na-sovmiestnuiu-rabotu-1.html" TargetMode="External"/><Relationship Id="rId13" Type="http://schemas.openxmlformats.org/officeDocument/2006/relationships/hyperlink" Target="mailto:yanchy-k@mail.ru" TargetMode="External"/><Relationship Id="rId18" Type="http://schemas.openxmlformats.org/officeDocument/2006/relationships/hyperlink" Target="http://www.yarvolle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ya.com/matematika/121551-prezentaciya-zadachi-na-sovmestnuyu-rabotu-5-klass.html" TargetMode="External"/><Relationship Id="rId12" Type="http://schemas.openxmlformats.org/officeDocument/2006/relationships/hyperlink" Target="https://pptcloud.ru/literatura/mark-tven1" TargetMode="External"/><Relationship Id="rId17" Type="http://schemas.openxmlformats.org/officeDocument/2006/relationships/hyperlink" Target="mailto:zarovaekaterina791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anina-guseva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tests/nakhozhdieniie-chasti-tsielogho-i-tsielogho-po-iegho-chasti.html" TargetMode="External"/><Relationship Id="rId11" Type="http://schemas.openxmlformats.org/officeDocument/2006/relationships/hyperlink" Target="https://multiurok.ru/files/priezientatsiia-po-litieraturie-5-klassa-mark-tv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anchy-k@mail.ru" TargetMode="External"/><Relationship Id="rId10" Type="http://schemas.openxmlformats.org/officeDocument/2006/relationships/hyperlink" Target="https://infourok.ru/prezentaciya-po-literature-v-klasse-po-skazke-ghandersena-snezhnaya-koroleva-217327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hkola/literatura/library/2011/12/15/prezentatsiya-k-uroku-literatury-v-5-klasse-velikaya-sila" TargetMode="External"/><Relationship Id="rId14" Type="http://schemas.openxmlformats.org/officeDocument/2006/relationships/hyperlink" Target="mailto:yanina-gus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ivan.kuzmin1994@icloud.com</cp:lastModifiedBy>
  <cp:revision>2</cp:revision>
  <dcterms:created xsi:type="dcterms:W3CDTF">2020-04-17T08:12:00Z</dcterms:created>
  <dcterms:modified xsi:type="dcterms:W3CDTF">2020-04-17T08:12:00Z</dcterms:modified>
</cp:coreProperties>
</file>