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D9" w:rsidRPr="0059456D" w:rsidRDefault="00263BD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4056D9" w:rsidRDefault="005642D9">
      <w:pPr>
        <w:widowControl w:val="0"/>
        <w:tabs>
          <w:tab w:val="left" w:pos="6777"/>
        </w:tabs>
        <w:autoSpaceDE w:val="0"/>
        <w:autoSpaceDN w:val="0"/>
        <w:adjustRightInd w:val="0"/>
        <w:spacing w:after="0" w:line="240" w:lineRule="auto"/>
        <w:ind w:left="1798"/>
        <w:rPr>
          <w:rFonts w:ascii="Times New Roman" w:hAnsi="Times New Roman" w:cs="Times New Roman"/>
          <w:sz w:val="24"/>
          <w:szCs w:val="24"/>
        </w:rPr>
      </w:pPr>
      <w:r w:rsidRPr="004056D9">
        <w:rPr>
          <w:rFonts w:ascii="Times New Roman" w:hAnsi="Times New Roman" w:cs="Times New Roman"/>
          <w:bCs/>
          <w:iCs/>
        </w:rPr>
        <w:t>Принято</w:t>
      </w:r>
      <w:r w:rsidRPr="004056D9">
        <w:rPr>
          <w:rFonts w:ascii="Times New Roman" w:hAnsi="Times New Roman" w:cs="Times New Roman"/>
          <w:sz w:val="24"/>
          <w:szCs w:val="24"/>
        </w:rPr>
        <w:tab/>
      </w:r>
      <w:r w:rsidRPr="004056D9">
        <w:rPr>
          <w:rFonts w:ascii="Times New Roman" w:hAnsi="Times New Roman" w:cs="Times New Roman"/>
          <w:bCs/>
          <w:iCs/>
        </w:rPr>
        <w:t>Утверждено</w:t>
      </w:r>
    </w:p>
    <w:p w:rsidR="00263BD9" w:rsidRPr="004056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4056D9" w:rsidRDefault="005642D9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40" w:lineRule="auto"/>
        <w:ind w:left="258"/>
        <w:rPr>
          <w:rFonts w:ascii="Times New Roman" w:hAnsi="Times New Roman" w:cs="Times New Roman"/>
          <w:sz w:val="24"/>
          <w:szCs w:val="24"/>
        </w:rPr>
      </w:pPr>
      <w:r w:rsidRPr="004056D9">
        <w:rPr>
          <w:rFonts w:ascii="Times New Roman" w:hAnsi="Times New Roman" w:cs="Times New Roman"/>
          <w:bCs/>
          <w:iCs/>
        </w:rPr>
        <w:t>на общем собрании работников школы</w:t>
      </w:r>
      <w:r w:rsidRPr="004056D9">
        <w:rPr>
          <w:rFonts w:ascii="Times New Roman" w:hAnsi="Times New Roman" w:cs="Times New Roman"/>
          <w:sz w:val="24"/>
          <w:szCs w:val="24"/>
        </w:rPr>
        <w:tab/>
      </w:r>
      <w:r w:rsidR="00DE50C7" w:rsidRPr="004056D9">
        <w:rPr>
          <w:rFonts w:ascii="Times New Roman" w:hAnsi="Times New Roman" w:cs="Times New Roman"/>
          <w:bCs/>
          <w:iCs/>
          <w:sz w:val="21"/>
          <w:szCs w:val="21"/>
        </w:rPr>
        <w:t>приказом по средней школе № 1</w:t>
      </w:r>
      <w:r w:rsidR="00CF2E41" w:rsidRPr="004056D9">
        <w:rPr>
          <w:rFonts w:ascii="Times New Roman" w:hAnsi="Times New Roman" w:cs="Times New Roman"/>
          <w:bCs/>
          <w:iCs/>
          <w:sz w:val="21"/>
          <w:szCs w:val="21"/>
        </w:rPr>
        <w:t>0</w:t>
      </w:r>
    </w:p>
    <w:p w:rsidR="00263BD9" w:rsidRPr="004056D9" w:rsidRDefault="00375274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39" w:lineRule="auto"/>
        <w:ind w:left="25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протокол от 31.08 </w:t>
      </w:r>
      <w:r w:rsidR="005642D9" w:rsidRPr="004056D9">
        <w:rPr>
          <w:rFonts w:ascii="Times New Roman" w:hAnsi="Times New Roman" w:cs="Times New Roman"/>
          <w:bCs/>
          <w:iCs/>
        </w:rPr>
        <w:t xml:space="preserve">2016 г. № </w:t>
      </w:r>
      <w:r>
        <w:rPr>
          <w:rFonts w:ascii="Times New Roman" w:hAnsi="Times New Roman" w:cs="Times New Roman"/>
          <w:bCs/>
          <w:iCs/>
        </w:rPr>
        <w:t>11</w:t>
      </w:r>
      <w:r w:rsidR="005642D9" w:rsidRPr="00405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</w:rPr>
        <w:t>от 31.08</w:t>
      </w:r>
      <w:r w:rsidR="005642D9" w:rsidRPr="004056D9">
        <w:rPr>
          <w:rFonts w:ascii="Times New Roman" w:hAnsi="Times New Roman" w:cs="Times New Roman"/>
          <w:bCs/>
          <w:iCs/>
        </w:rPr>
        <w:t xml:space="preserve">.2016 № </w:t>
      </w:r>
      <w:r>
        <w:rPr>
          <w:rFonts w:ascii="Times New Roman" w:hAnsi="Times New Roman" w:cs="Times New Roman"/>
          <w:bCs/>
          <w:iCs/>
        </w:rPr>
        <w:t>113Б</w:t>
      </w:r>
    </w:p>
    <w:p w:rsidR="000C3E46" w:rsidRPr="004056D9" w:rsidRDefault="000C3E46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39" w:lineRule="auto"/>
        <w:ind w:left="258"/>
        <w:rPr>
          <w:rFonts w:ascii="Times New Roman" w:hAnsi="Times New Roman" w:cs="Times New Roman"/>
          <w:sz w:val="24"/>
          <w:szCs w:val="24"/>
        </w:rPr>
      </w:pPr>
      <w:r w:rsidRPr="004056D9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___________________С.В.Теплов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BF692D" w:rsidRDefault="005642D9" w:rsidP="00CF2E4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56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3BD9" w:rsidRPr="0059456D" w:rsidRDefault="005642D9" w:rsidP="00CF2E4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bCs/>
          <w:sz w:val="28"/>
          <w:szCs w:val="28"/>
        </w:rPr>
        <w:t>об общем собрании работников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78" w:right="1740" w:hanging="1633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sz w:val="26"/>
          <w:szCs w:val="26"/>
        </w:rPr>
        <w:t>муниципального общеобразовательног</w:t>
      </w:r>
      <w:r w:rsidR="00DE50C7">
        <w:rPr>
          <w:rFonts w:ascii="Times New Roman" w:hAnsi="Times New Roman" w:cs="Times New Roman"/>
          <w:sz w:val="26"/>
          <w:szCs w:val="26"/>
        </w:rPr>
        <w:t>о учреждения «Средняя школа № 1</w:t>
      </w:r>
      <w:r w:rsidR="00CF2E41">
        <w:rPr>
          <w:rFonts w:ascii="Times New Roman" w:hAnsi="Times New Roman" w:cs="Times New Roman"/>
          <w:sz w:val="26"/>
          <w:szCs w:val="26"/>
        </w:rPr>
        <w:t>0</w:t>
      </w:r>
      <w:r w:rsidRPr="0059456D">
        <w:rPr>
          <w:rFonts w:ascii="Times New Roman" w:hAnsi="Times New Roman" w:cs="Times New Roman"/>
          <w:sz w:val="26"/>
          <w:szCs w:val="26"/>
        </w:rPr>
        <w:t>»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3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(новая редакция)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263BD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Общие положения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0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Настоящее Положение об общем собрании работников школы разработано в соответствии с Федеральным законом от 29.12.2012 № 273-ФЗ "Об образовании в Российской Федерации", Уставом школы и регламентирует деятельность Общего собрания работников школы, являющегося одним из коллегиальных органов управления.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1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 своей деятельности Общее собрание работников школы (далее – Общее собрание) руководствуется Конституцией Российской Федерации, Конвенцией ООН о правах ребѐнка, федеральным, региональным местным законодательством, актами органов местного самоуправления в области образования и социальной защиты, Уставом школы и настоящим Положением.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7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школы, в соответствии с действующим законодательством, подзаконными нормативными актами и Уставом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Общего собрания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 направлена на решение следующих задач: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2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привлечение общественности к решению вопросов развития школы; </w:t>
      </w:r>
    </w:p>
    <w:p w:rsidR="00263BD9" w:rsidRDefault="00263BD9" w:rsidP="00CF2E41">
      <w:pPr>
        <w:widowControl w:val="0"/>
        <w:autoSpaceDE w:val="0"/>
        <w:autoSpaceDN w:val="0"/>
        <w:adjustRightInd w:val="0"/>
        <w:spacing w:after="0" w:line="240" w:lineRule="auto"/>
        <w:ind w:left="4618"/>
        <w:rPr>
          <w:rFonts w:ascii="Times New Roman" w:hAnsi="Times New Roman" w:cs="Times New Roman"/>
          <w:sz w:val="24"/>
          <w:szCs w:val="24"/>
        </w:rPr>
        <w:sectPr w:rsidR="00263BD9">
          <w:pgSz w:w="11900" w:h="16838"/>
          <w:pgMar w:top="1181" w:right="840" w:bottom="707" w:left="1702" w:header="720" w:footer="720" w:gutter="0"/>
          <w:cols w:space="720" w:equalWidth="0">
            <w:col w:w="9358"/>
          </w:cols>
          <w:noEndnote/>
        </w:sect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bookmarkStart w:id="0" w:name="page3"/>
      <w:bookmarkEnd w:id="0"/>
      <w:r w:rsidRPr="0059456D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мер по защите чести, достоинства и профессиональной репутации работников школы, предупреждение противоправного вмешательства в их трудовую деятельность;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right="2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по формированию фонда оплаты труда, порядка стимулирования труда работников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66" w:lineRule="auto"/>
        <w:ind w:left="416" w:right="248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о поощрении работников ОО Общее собрание работников школы: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67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обсуждает проект коллективного договора и принимает решение о его заключении;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рассматривает и принимает Правила внутреннего трудового распорядка школы и иные локальные нормативные акты, содержащие нормы трудового права;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выбирает в совет школы и комиссию по урегулированию споров между участниками образовательных отношений своих представителей;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рассматривает вопросы безопасности условий труда работников школы, охраны жизни и здоровья обучающихся, развития материально-технической базы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24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направляет ходатайства, письма в различные административные органы, общественные организации и др. по вопросам, относящимся к оптимизации деятельности школы и повышения качества оказываемых образовательных услуг.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3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40" w:lineRule="auto"/>
        <w:ind w:left="416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Общего собрания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Default="0056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Общего собрания входит: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24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школы и организации воспитательного процесса, досуговой деятельности;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представление интересов учреждения в органах власти, других организациях и учреждениях;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рассмотрение документов контрольно-надзорных органов о проверке деятельности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0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заслушивание публичного доклада (отчѐта о самообследовании) руководителя школы, его обсуждение;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19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принятие локальных актов в соответствии с Уставом школы, включая Правила внутреннего трудового распорядка школы; Кодекс профессиональной этики педагогических работников школы;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1"/>
          <w:numId w:val="3"/>
        </w:numPr>
        <w:tabs>
          <w:tab w:val="clear" w:pos="1440"/>
          <w:tab w:val="num" w:pos="416"/>
        </w:tabs>
        <w:overflowPunct w:val="0"/>
        <w:autoSpaceDE w:val="0"/>
        <w:autoSpaceDN w:val="0"/>
        <w:adjustRightInd w:val="0"/>
        <w:spacing w:after="0" w:line="238" w:lineRule="auto"/>
        <w:ind w:left="416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участие в разработке положений Коллективного договора.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47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BD9">
          <w:pgSz w:w="11906" w:h="16838"/>
          <w:pgMar w:top="1210" w:right="840" w:bottom="707" w:left="1844" w:header="720" w:footer="720" w:gutter="0"/>
          <w:cols w:space="720" w:equalWidth="0">
            <w:col w:w="9216"/>
          </w:cols>
          <w:noEndnote/>
        </w:sect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 Организация деятельности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Руководство Общим собранием осуществляет Председатель, которым по должности является руководитель учреждения.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собрания: </w:t>
      </w: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информирует членов общего собрания о предстоящем заседании не менее чем за 5 дней;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 до его проведения; </w:t>
      </w: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5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 действует неопределенный срок и собирается не реже 1 раза в год.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3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 считается правомочным, если на нѐм присутствует не менее половины от общего числа работников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школы принимается открытым голосованием. Решение общего собрания работников школы принимается простым большинством голосов присутствующих на собрании.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становится обязательными для исполнения после утверждения руководителем учреждения.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Решение доводится до всего трудового коллектива школы не позднее, чем в течение </w:t>
      </w:r>
      <w:proofErr w:type="gramStart"/>
      <w:r w:rsidRPr="005945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9456D">
        <w:rPr>
          <w:rFonts w:ascii="Times New Roman" w:hAnsi="Times New Roman" w:cs="Times New Roman"/>
          <w:sz w:val="28"/>
          <w:szCs w:val="28"/>
        </w:rPr>
        <w:t xml:space="preserve">ѐх дней после прошедшего заседания.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Заседания общего собрания работников школы протоколируются.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Ответственность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5.1.  Общее собрание несѐт ответственность: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9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 выполнение не в </w:t>
      </w:r>
      <w:proofErr w:type="gramStart"/>
      <w:r w:rsidRPr="0059456D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59456D">
        <w:rPr>
          <w:rFonts w:ascii="Times New Roman" w:hAnsi="Times New Roman" w:cs="Times New Roman"/>
          <w:sz w:val="28"/>
          <w:szCs w:val="28"/>
        </w:rPr>
        <w:t xml:space="preserve"> объѐме или невыполнение закрепленных за ним задач;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0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школы.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компетентность принимаемых решений.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263BD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BD9">
          <w:pgSz w:w="11906" w:h="16838"/>
          <w:pgMar w:top="1130" w:right="840" w:bottom="707" w:left="1700" w:header="720" w:footer="720" w:gutter="0"/>
          <w:cols w:space="720" w:equalWidth="0">
            <w:col w:w="9360"/>
          </w:cols>
          <w:noEndnote/>
        </w:sect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 Делопроизводство Общего собрания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Заседания Общего собрания оформляются протоколом. </w:t>
      </w:r>
    </w:p>
    <w:p w:rsidR="00263BD9" w:rsidRDefault="005642D9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протоколов фиксируются: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количественное присутствие (отсутствие) членов трудового коллектива;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(ФИО, должность);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 лица; </w:t>
      </w: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обсуждения вопросов;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09" w:lineRule="auto"/>
        <w:ind w:left="558" w:right="20" w:hanging="275"/>
        <w:jc w:val="both"/>
        <w:rPr>
          <w:rFonts w:ascii="Symbol" w:hAnsi="Symbol" w:cs="Symbol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8" w:lineRule="auto"/>
        <w:ind w:left="558" w:hanging="2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6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Общего собрания.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Нумерация протоколов ведѐтся с начала календарного года.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хранится в делах школы и передаѐтся по акту (при смене руководителя, передаче в архив).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 Заключительные положения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5642D9">
      <w:pPr>
        <w:widowControl w:val="0"/>
        <w:numPr>
          <w:ilvl w:val="0"/>
          <w:numId w:val="1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Общим собранием и принимаются на его заседании.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63BD9" w:rsidRPr="0059456D" w:rsidRDefault="005642D9">
      <w:pPr>
        <w:widowControl w:val="0"/>
        <w:numPr>
          <w:ilvl w:val="0"/>
          <w:numId w:val="1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5" w:lineRule="auto"/>
        <w:ind w:left="558" w:hanging="558"/>
        <w:jc w:val="both"/>
        <w:rPr>
          <w:rFonts w:ascii="Times New Roman" w:hAnsi="Times New Roman" w:cs="Times New Roman"/>
          <w:sz w:val="28"/>
          <w:szCs w:val="28"/>
        </w:rPr>
      </w:pPr>
      <w:r w:rsidRPr="0059456D">
        <w:rPr>
          <w:rFonts w:ascii="Times New Roman" w:hAnsi="Times New Roman" w:cs="Times New Roman"/>
          <w:sz w:val="28"/>
          <w:szCs w:val="28"/>
        </w:rPr>
        <w:t xml:space="preserve">Положение действует до принятия нового положения, утверждѐнного на Общем собрании трудового коллектива в установленном порядке. </w:t>
      </w: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3BD9" w:rsidRPr="0059456D" w:rsidRDefault="00263BD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63BD9" w:rsidRDefault="005642D9">
      <w:pPr>
        <w:widowControl w:val="0"/>
        <w:autoSpaceDE w:val="0"/>
        <w:autoSpaceDN w:val="0"/>
        <w:adjustRightInd w:val="0"/>
        <w:spacing w:after="0" w:line="240" w:lineRule="auto"/>
        <w:ind w:left="461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263BD9" w:rsidRDefault="00263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BD9" w:rsidSect="001905F2">
      <w:pgSz w:w="11906" w:h="16838"/>
      <w:pgMar w:top="1130" w:right="840" w:bottom="707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642D9"/>
    <w:rsid w:val="000C3E46"/>
    <w:rsid w:val="001905F2"/>
    <w:rsid w:val="00263BD9"/>
    <w:rsid w:val="00286859"/>
    <w:rsid w:val="003542ED"/>
    <w:rsid w:val="00375274"/>
    <w:rsid w:val="004056D9"/>
    <w:rsid w:val="004C3EBE"/>
    <w:rsid w:val="00506DA6"/>
    <w:rsid w:val="005642D9"/>
    <w:rsid w:val="0059456D"/>
    <w:rsid w:val="00671890"/>
    <w:rsid w:val="007A13B7"/>
    <w:rsid w:val="00893935"/>
    <w:rsid w:val="00BF692D"/>
    <w:rsid w:val="00CF2E41"/>
    <w:rsid w:val="00DE50C7"/>
    <w:rsid w:val="00E3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855</Words>
  <Characters>6127</Characters>
  <Application>Microsoft Office Word</Application>
  <DocSecurity>0</DocSecurity>
  <Lines>251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User-2</cp:lastModifiedBy>
  <cp:revision>4</cp:revision>
  <cp:lastPrinted>2019-01-10T08:42:00Z</cp:lastPrinted>
  <dcterms:created xsi:type="dcterms:W3CDTF">2019-01-09T16:32:00Z</dcterms:created>
  <dcterms:modified xsi:type="dcterms:W3CDTF">2019-01-10T10:15:00Z</dcterms:modified>
</cp:coreProperties>
</file>